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4A0" w:firstRow="1" w:lastRow="0" w:firstColumn="1" w:lastColumn="0" w:noHBand="0" w:noVBand="1"/>
        <w:tblDescription w:val="Main host layout table"/>
      </w:tblPr>
      <w:tblGrid>
        <w:gridCol w:w="2970"/>
        <w:gridCol w:w="7542"/>
      </w:tblGrid>
      <w:tr w:rsidR="002C2CDD" w:rsidRPr="00333CD3" w14:paraId="07AEAB5D" w14:textId="77777777" w:rsidTr="002F710A">
        <w:tc>
          <w:tcPr>
            <w:tcW w:w="2970" w:type="dxa"/>
            <w:tcMar>
              <w:top w:w="504" w:type="dxa"/>
              <w:right w:w="720" w:type="dxa"/>
            </w:tcMar>
          </w:tcPr>
          <w:p w14:paraId="5C92EC07" w14:textId="742B1D0A" w:rsidR="00523479" w:rsidRDefault="008F29EE" w:rsidP="008F29EE">
            <w:pPr>
              <w:pStyle w:val="Initials"/>
              <w:ind w:left="0"/>
              <w:jc w:val="left"/>
            </w:pPr>
            <w:r>
              <w:rPr>
                <w:noProof/>
              </w:rPr>
              <w:drawing>
                <wp:inline distT="0" distB="0" distL="0" distR="0" wp14:anchorId="3505FA13" wp14:editId="528673A8">
                  <wp:extent cx="1675130" cy="1153224"/>
                  <wp:effectExtent l="0" t="0" r="1270" b="2540"/>
                  <wp:docPr id="445460683" name="Picture 2" descr="A picture containing graphics,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60683" name="Picture 2" descr="A picture containing graphics, design, typograph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6100" cy="1208967"/>
                          </a:xfrm>
                          <a:prstGeom prst="rect">
                            <a:avLst/>
                          </a:prstGeom>
                        </pic:spPr>
                      </pic:pic>
                    </a:graphicData>
                  </a:graphic>
                </wp:inline>
              </w:drawing>
            </w:r>
            <w:r w:rsidR="00E02DCD">
              <w:rPr>
                <w:noProof/>
              </w:rPr>
              <mc:AlternateContent>
                <mc:Choice Requires="wpg">
                  <w:drawing>
                    <wp:anchor distT="0" distB="0" distL="114300" distR="114300" simplePos="0" relativeHeight="251659264" behindDoc="1" locked="1" layoutInCell="1" allowOverlap="1" wp14:anchorId="79539644" wp14:editId="16B8B6B3">
                      <wp:simplePos x="0" y="0"/>
                      <wp:positionH relativeFrom="column">
                        <wp:align>left</wp:align>
                      </wp:positionH>
                      <wp:positionV relativeFrom="page">
                        <wp:posOffset>-484505</wp:posOffset>
                      </wp:positionV>
                      <wp:extent cx="6665976" cy="1810512"/>
                      <wp:effectExtent l="0" t="0" r="0" b="0"/>
                      <wp:wrapNone/>
                      <wp:docPr id="1" name="Group 1" descr="Header graphics"/>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0B68966" id="Group 1" o:spid="_x0000_s1026" alt="Header graphics" style="position:absolute;margin-left:0;margin-top:-38.15pt;width:524.9pt;height:142.55pt;z-index:-251657216;mso-width-percent:858;mso-height-percent:180;mso-position-horizontal:left;mso-position-vertical-relative:page;mso-width-percent:858;mso-height-percent:180" coordsize="66659,18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">
                      <v:rect id="Red rectangle" o:spid="_x0000_s1027" style="position:absolute;left:11334;top:4191;width:55325;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" fillcolor="#ea4e4e [3204]"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" adj="626" fillcolor="#ea4e4e [3204]"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" fillcolor="white [3212]" stroked="f" strokeweight="1pt">
                        <v:stroke joinstyle="miter"/>
                      </v:oval>
                      <w10:wrap anchory="page"/>
                      <w10:anchorlock/>
                    </v:group>
                  </w:pict>
                </mc:Fallback>
              </mc:AlternateContent>
            </w:r>
          </w:p>
          <w:p w14:paraId="134FE1E8" w14:textId="777EB41D" w:rsidR="00F21C55" w:rsidRPr="00333CD3" w:rsidRDefault="00F21C55" w:rsidP="00F21C55">
            <w:pPr>
              <w:pStyle w:val="Heading3"/>
              <w:spacing w:before="120" w:after="120" w:line="240" w:lineRule="auto"/>
            </w:pPr>
            <w:r>
              <w:t xml:space="preserve">Four </w:t>
            </w:r>
            <w:r w:rsidR="00AE6A4C">
              <w:t xml:space="preserve">GrADUATE </w:t>
            </w:r>
            <w:r>
              <w:t>Certificates</w:t>
            </w:r>
          </w:p>
          <w:p w14:paraId="7C70ED63" w14:textId="4B3E2893" w:rsidR="00F21C55" w:rsidRPr="00AE6A4C" w:rsidRDefault="00F21C55" w:rsidP="00F21C55">
            <w:pPr>
              <w:shd w:val="clear" w:color="auto" w:fill="FFFFFF"/>
              <w:textAlignment w:val="baseline"/>
              <w:rPr>
                <w:rFonts w:cs="Calibri"/>
                <w:color w:val="000000"/>
                <w:sz w:val="18"/>
                <w:szCs w:val="18"/>
                <w:bdr w:val="none" w:sz="0" w:space="0" w:color="auto" w:frame="1"/>
              </w:rPr>
            </w:pPr>
            <w:r w:rsidRPr="00AE6A4C">
              <w:rPr>
                <w:rFonts w:cs="Calibri"/>
                <w:color w:val="000000"/>
                <w:sz w:val="18"/>
                <w:szCs w:val="18"/>
                <w:bdr w:val="none" w:sz="0" w:space="0" w:color="auto" w:frame="1"/>
              </w:rPr>
              <w:t xml:space="preserve">The </w:t>
            </w:r>
            <w:r w:rsidR="00AA6F01" w:rsidRPr="00AE6A4C">
              <w:rPr>
                <w:rFonts w:cs="Calibri"/>
                <w:color w:val="000000"/>
                <w:sz w:val="18"/>
                <w:szCs w:val="18"/>
                <w:bdr w:val="none" w:sz="0" w:space="0" w:color="auto" w:frame="1"/>
              </w:rPr>
              <w:t xml:space="preserve">MATUL </w:t>
            </w:r>
            <w:r w:rsidRPr="00AE6A4C">
              <w:rPr>
                <w:rFonts w:cs="Calibri"/>
                <w:color w:val="000000"/>
                <w:sz w:val="18"/>
                <w:szCs w:val="18"/>
                <w:bdr w:val="none" w:sz="0" w:space="0" w:color="auto" w:frame="1"/>
              </w:rPr>
              <w:t xml:space="preserve">degree is concurrently delivered as four certificates (three currently approved). </w:t>
            </w:r>
          </w:p>
          <w:p w14:paraId="2E0AA338" w14:textId="24E37F60" w:rsidR="00AE6A4C" w:rsidRPr="00AE6A4C" w:rsidRDefault="00AE6A4C" w:rsidP="00F21C55">
            <w:pPr>
              <w:shd w:val="clear" w:color="auto" w:fill="FFFFFF"/>
              <w:textAlignment w:val="baseline"/>
              <w:rPr>
                <w:rFonts w:cs="Calibri"/>
                <w:color w:val="000000"/>
                <w:sz w:val="18"/>
                <w:szCs w:val="18"/>
              </w:rPr>
            </w:pPr>
            <w:r w:rsidRPr="00AE6A4C">
              <w:rPr>
                <w:rFonts w:cs="Calibri"/>
                <w:color w:val="000000"/>
                <w:sz w:val="18"/>
                <w:szCs w:val="18"/>
                <w:bdr w:val="none" w:sz="0" w:space="0" w:color="auto" w:frame="1"/>
              </w:rPr>
              <w:t>(In majority world countries these are call Post-graduate Diplomas)</w:t>
            </w:r>
          </w:p>
          <w:p w14:paraId="0B75A7B5" w14:textId="28706F77" w:rsidR="00A50939" w:rsidRPr="00333CD3" w:rsidRDefault="00B93F6E" w:rsidP="00F21C55">
            <w:pPr>
              <w:pStyle w:val="Heading3"/>
              <w:spacing w:before="360"/>
            </w:pPr>
            <w:sdt>
              <w:sdtPr>
                <w:alias w:val="Objective:"/>
                <w:tag w:val="Objective:"/>
                <w:id w:val="319159961"/>
                <w:placeholder>
                  <w:docPart w:val="2EA923A4722AD848BE2DBC6AB6407F7E"/>
                </w:placeholder>
                <w:temporary/>
                <w:showingPlcHdr/>
                <w15:appearance w15:val="hidden"/>
              </w:sdtPr>
              <w:sdtEndPr/>
              <w:sdtContent>
                <w:r w:rsidR="00E12C60">
                  <w:t>Objective</w:t>
                </w:r>
              </w:sdtContent>
            </w:sdt>
          </w:p>
          <w:p w14:paraId="152A065A" w14:textId="3E520337" w:rsidR="004C0A0D" w:rsidRPr="00AA6F01" w:rsidRDefault="00C63F34" w:rsidP="00F21C55">
            <w:pPr>
              <w:pStyle w:val="ListParagraph"/>
              <w:numPr>
                <w:ilvl w:val="0"/>
                <w:numId w:val="13"/>
              </w:numPr>
              <w:ind w:left="360"/>
              <w:rPr>
                <w:sz w:val="18"/>
                <w:szCs w:val="18"/>
              </w:rPr>
            </w:pPr>
            <w:r w:rsidRPr="00AA6F01">
              <w:rPr>
                <w:sz w:val="18"/>
                <w:szCs w:val="18"/>
              </w:rPr>
              <w:t xml:space="preserve"> </w:t>
            </w:r>
            <w:r w:rsidR="004C0A0D" w:rsidRPr="00AA6F01">
              <w:rPr>
                <w:sz w:val="18"/>
                <w:szCs w:val="18"/>
              </w:rPr>
              <w:t xml:space="preserve">It is often easier </w:t>
            </w:r>
            <w:r w:rsidR="00F21C55" w:rsidRPr="00AA6F01">
              <w:rPr>
                <w:sz w:val="18"/>
                <w:szCs w:val="18"/>
              </w:rPr>
              <w:t xml:space="preserve">for students </w:t>
            </w:r>
            <w:r w:rsidR="004C0A0D" w:rsidRPr="00AA6F01">
              <w:rPr>
                <w:sz w:val="18"/>
                <w:szCs w:val="18"/>
              </w:rPr>
              <w:t xml:space="preserve">to manage time and financial limitations by committing </w:t>
            </w:r>
            <w:r w:rsidR="00F21C55" w:rsidRPr="00AA6F01">
              <w:rPr>
                <w:sz w:val="18"/>
                <w:szCs w:val="18"/>
              </w:rPr>
              <w:t>to</w:t>
            </w:r>
            <w:r w:rsidR="004C0A0D" w:rsidRPr="00AA6F01">
              <w:rPr>
                <w:sz w:val="18"/>
                <w:szCs w:val="18"/>
              </w:rPr>
              <w:t xml:space="preserve"> </w:t>
            </w:r>
            <w:r w:rsidR="00F21C55" w:rsidRPr="00AA6F01">
              <w:rPr>
                <w:sz w:val="18"/>
                <w:szCs w:val="18"/>
              </w:rPr>
              <w:t>a</w:t>
            </w:r>
            <w:r w:rsidR="004C0A0D" w:rsidRPr="00AA6F01">
              <w:rPr>
                <w:sz w:val="18"/>
                <w:szCs w:val="18"/>
              </w:rPr>
              <w:t xml:space="preserve"> </w:t>
            </w:r>
            <w:r w:rsidR="00AA6F01" w:rsidRPr="00AA6F01">
              <w:rPr>
                <w:sz w:val="18"/>
                <w:szCs w:val="18"/>
              </w:rPr>
              <w:t>four</w:t>
            </w:r>
            <w:r w:rsidR="004C0A0D" w:rsidRPr="00AA6F01">
              <w:rPr>
                <w:sz w:val="18"/>
                <w:szCs w:val="18"/>
              </w:rPr>
              <w:t xml:space="preserve"> course Graduate Certificate.</w:t>
            </w:r>
          </w:p>
          <w:p w14:paraId="5D173014" w14:textId="57E2F92D" w:rsidR="004C0A0D" w:rsidRPr="00AA6F01" w:rsidRDefault="004C0A0D" w:rsidP="004C0A0D">
            <w:pPr>
              <w:pStyle w:val="ListParagraph"/>
              <w:numPr>
                <w:ilvl w:val="0"/>
                <w:numId w:val="12"/>
              </w:numPr>
              <w:ind w:left="360"/>
              <w:rPr>
                <w:sz w:val="18"/>
                <w:szCs w:val="18"/>
              </w:rPr>
            </w:pPr>
            <w:r w:rsidRPr="00AA6F01">
              <w:rPr>
                <w:sz w:val="18"/>
                <w:szCs w:val="18"/>
              </w:rPr>
              <w:t xml:space="preserve">Two of these may be stacked and then </w:t>
            </w:r>
            <w:r w:rsidR="00F21C55" w:rsidRPr="00AA6F01">
              <w:rPr>
                <w:sz w:val="18"/>
                <w:szCs w:val="18"/>
              </w:rPr>
              <w:t>other</w:t>
            </w:r>
            <w:r w:rsidRPr="00AA6F01">
              <w:rPr>
                <w:sz w:val="18"/>
                <w:szCs w:val="18"/>
              </w:rPr>
              <w:t xml:space="preserve"> MATUL courses be completed </w:t>
            </w:r>
            <w:r w:rsidR="00F21C55" w:rsidRPr="00AA6F01">
              <w:rPr>
                <w:sz w:val="18"/>
                <w:szCs w:val="18"/>
              </w:rPr>
              <w:t>for</w:t>
            </w:r>
            <w:r w:rsidRPr="00AA6F01">
              <w:rPr>
                <w:sz w:val="18"/>
                <w:szCs w:val="18"/>
              </w:rPr>
              <w:t xml:space="preserve"> graduat</w:t>
            </w:r>
            <w:r w:rsidR="00F21C55" w:rsidRPr="00AA6F01">
              <w:rPr>
                <w:sz w:val="18"/>
                <w:szCs w:val="18"/>
              </w:rPr>
              <w:t>ion</w:t>
            </w:r>
            <w:r w:rsidRPr="00AA6F01">
              <w:rPr>
                <w:sz w:val="18"/>
                <w:szCs w:val="18"/>
              </w:rPr>
              <w:t xml:space="preserve"> with the MATUL</w:t>
            </w:r>
            <w:r w:rsidR="00F21C55" w:rsidRPr="00AA6F01">
              <w:rPr>
                <w:sz w:val="18"/>
                <w:szCs w:val="18"/>
              </w:rPr>
              <w:t xml:space="preserve"> Degree</w:t>
            </w:r>
          </w:p>
          <w:p w14:paraId="27AAA666" w14:textId="46AF019E" w:rsidR="00C63F34" w:rsidRPr="00AA6F01" w:rsidRDefault="004C0A0D" w:rsidP="004C0A0D">
            <w:pPr>
              <w:pStyle w:val="ListParagraph"/>
              <w:numPr>
                <w:ilvl w:val="0"/>
                <w:numId w:val="12"/>
              </w:numPr>
              <w:ind w:left="360"/>
              <w:rPr>
                <w:sz w:val="18"/>
                <w:szCs w:val="18"/>
              </w:rPr>
            </w:pPr>
            <w:r w:rsidRPr="00AA6F01">
              <w:rPr>
                <w:sz w:val="18"/>
                <w:szCs w:val="18"/>
              </w:rPr>
              <w:t xml:space="preserve">Many urban leaders already have masters, MDiv or PhD but have had not training in the specific realities of urban ministry. </w:t>
            </w:r>
            <w:r w:rsidR="00C63F34" w:rsidRPr="00AA6F01">
              <w:rPr>
                <w:sz w:val="18"/>
                <w:szCs w:val="18"/>
              </w:rPr>
              <w:t xml:space="preserve"> </w:t>
            </w:r>
            <w:r w:rsidRPr="00AA6F01">
              <w:rPr>
                <w:sz w:val="18"/>
                <w:szCs w:val="18"/>
              </w:rPr>
              <w:t xml:space="preserve">As such this gives an accredited option without signing up to another complete degree. </w:t>
            </w:r>
          </w:p>
          <w:p w14:paraId="374CE8D0" w14:textId="00510D1E" w:rsidR="00F21C55" w:rsidRPr="00333CD3" w:rsidRDefault="00F21C55" w:rsidP="00F21C55">
            <w:pPr>
              <w:pStyle w:val="Heading3"/>
            </w:pPr>
            <w:r>
              <w:lastRenderedPageBreak/>
              <w:t>MENTORING / LEARNING CLUSTER PRocess</w:t>
            </w:r>
          </w:p>
          <w:p w14:paraId="420D5D61" w14:textId="76AF5483" w:rsidR="006C14F6" w:rsidRDefault="00F21C55" w:rsidP="006C14F6">
            <w:r>
              <w:t>This also enables local mentor</w:t>
            </w:r>
            <w:r w:rsidR="009F4D0A">
              <w:t>s</w:t>
            </w:r>
            <w:r>
              <w:t xml:space="preserve"> to recommend a cluster of </w:t>
            </w:r>
            <w:r w:rsidR="00E92E69">
              <w:t>3-6</w:t>
            </w:r>
            <w:r w:rsidR="009F4D0A">
              <w:t xml:space="preserve"> </w:t>
            </w:r>
            <w:r>
              <w:t xml:space="preserve">students in a city or a church to work together on an urban ministry project with </w:t>
            </w:r>
            <w:r w:rsidR="009F4D0A">
              <w:t xml:space="preserve">both </w:t>
            </w:r>
            <w:r>
              <w:t xml:space="preserve">input from that mentor, the degree providing an </w:t>
            </w:r>
            <w:r w:rsidR="009F4D0A">
              <w:t xml:space="preserve">accredited </w:t>
            </w:r>
            <w:r>
              <w:t xml:space="preserve">educational framework, which those of us in active ministry do not always have the time/energy to provide.  </w:t>
            </w:r>
          </w:p>
          <w:p w14:paraId="40E8BBCB" w14:textId="77777777" w:rsidR="00F21C55" w:rsidRDefault="00F21C55" w:rsidP="006C14F6"/>
          <w:p w14:paraId="3359365F" w14:textId="0CF5D44C" w:rsidR="00F21C55" w:rsidRDefault="00F21C55" w:rsidP="006C14F6">
            <w:r>
              <w:t>This combines the hands</w:t>
            </w:r>
            <w:r w:rsidR="009F4D0A">
              <w:t>-</w:t>
            </w:r>
            <w:r>
              <w:t>on local transfer of skills, knowledge and heart along with the structured weekly face</w:t>
            </w:r>
            <w:r w:rsidR="009F4D0A">
              <w:t>-</w:t>
            </w:r>
            <w:r>
              <w:t xml:space="preserve"> to</w:t>
            </w:r>
            <w:r w:rsidR="009F4D0A">
              <w:t>-</w:t>
            </w:r>
            <w:r>
              <w:t>face with other clusters and students around significant lea</w:t>
            </w:r>
            <w:r w:rsidR="009B511C">
              <w:t>rn</w:t>
            </w:r>
            <w:r>
              <w:t xml:space="preserve">ing processes. </w:t>
            </w:r>
          </w:p>
          <w:p w14:paraId="5FEDBB68" w14:textId="3EDB1FF3" w:rsidR="002F710A" w:rsidRDefault="002F710A" w:rsidP="006C14F6"/>
          <w:p w14:paraId="30D3BD38" w14:textId="5846215F" w:rsidR="009F4D0A" w:rsidRPr="009F4D0A" w:rsidRDefault="009F4D0A" w:rsidP="009F4D0A">
            <w:pPr>
              <w:pStyle w:val="Heading3"/>
              <w:rPr>
                <w:sz w:val="22"/>
                <w:szCs w:val="22"/>
              </w:rPr>
            </w:pPr>
            <w:r w:rsidRPr="009F4D0A">
              <w:rPr>
                <w:sz w:val="22"/>
                <w:szCs w:val="22"/>
              </w:rPr>
              <w:lastRenderedPageBreak/>
              <w:t>Grad Cert SOcial Entrepreneurship</w:t>
            </w:r>
          </w:p>
          <w:p w14:paraId="77657E1F" w14:textId="0BA46B18" w:rsidR="002F710A" w:rsidRDefault="002F710A" w:rsidP="006C14F6"/>
          <w:p w14:paraId="3DAD26B3" w14:textId="36B27699" w:rsidR="002F710A" w:rsidRDefault="002F710A" w:rsidP="006C14F6"/>
          <w:p w14:paraId="777C8FB0" w14:textId="00A1576A" w:rsidR="002F710A" w:rsidRDefault="002F710A" w:rsidP="006C14F6"/>
          <w:p w14:paraId="48A33661" w14:textId="3869FBE9" w:rsidR="002F710A" w:rsidRDefault="002F710A" w:rsidP="006C14F6"/>
          <w:p w14:paraId="54F1E253" w14:textId="5E846B55" w:rsidR="002F710A" w:rsidRDefault="002F710A" w:rsidP="006C14F6"/>
          <w:p w14:paraId="19168C46" w14:textId="11101E97" w:rsidR="002F710A" w:rsidRDefault="002F710A" w:rsidP="006C14F6"/>
          <w:p w14:paraId="3272536F" w14:textId="66F79539" w:rsidR="002F710A" w:rsidRDefault="002F710A" w:rsidP="006C14F6"/>
          <w:p w14:paraId="4324ABFC" w14:textId="70E6BB2F" w:rsidR="002F710A" w:rsidRDefault="002F710A" w:rsidP="006C14F6"/>
          <w:p w14:paraId="4E382CD3" w14:textId="77777777" w:rsidR="006C14F6" w:rsidRDefault="006C14F6" w:rsidP="004C0A0D"/>
          <w:p w14:paraId="6EB4C529" w14:textId="77777777" w:rsidR="006C14F6" w:rsidRDefault="006C14F6" w:rsidP="006C14F6">
            <w:pPr>
              <w:jc w:val="center"/>
            </w:pPr>
          </w:p>
          <w:p w14:paraId="2064E290" w14:textId="77777777" w:rsidR="006C14F6" w:rsidRDefault="006C14F6" w:rsidP="006C14F6">
            <w:pPr>
              <w:jc w:val="center"/>
            </w:pPr>
          </w:p>
          <w:p w14:paraId="16046AE0" w14:textId="77777777" w:rsidR="006C14F6" w:rsidRDefault="006C14F6" w:rsidP="006C14F6">
            <w:pPr>
              <w:jc w:val="center"/>
            </w:pPr>
          </w:p>
          <w:p w14:paraId="7CE132F0" w14:textId="77777777" w:rsidR="006C14F6" w:rsidRDefault="006C14F6" w:rsidP="006C14F6">
            <w:pPr>
              <w:jc w:val="center"/>
            </w:pPr>
          </w:p>
          <w:p w14:paraId="5DF36385" w14:textId="77777777" w:rsidR="006C14F6" w:rsidRDefault="006C14F6" w:rsidP="006C14F6">
            <w:pPr>
              <w:jc w:val="center"/>
            </w:pPr>
          </w:p>
          <w:p w14:paraId="6AC768CC" w14:textId="17E32189" w:rsidR="006C14F6" w:rsidRDefault="006C14F6" w:rsidP="006C14F6">
            <w:pPr>
              <w:jc w:val="center"/>
            </w:pPr>
          </w:p>
          <w:p w14:paraId="7F8A340C" w14:textId="73FBA1CC" w:rsidR="006C14F6" w:rsidRDefault="006C14F6" w:rsidP="006C14F6">
            <w:pPr>
              <w:jc w:val="center"/>
            </w:pPr>
          </w:p>
          <w:p w14:paraId="177B0F9D" w14:textId="6712C14A" w:rsidR="006C14F6" w:rsidRDefault="006C14F6" w:rsidP="006C14F6">
            <w:pPr>
              <w:jc w:val="center"/>
            </w:pPr>
          </w:p>
          <w:p w14:paraId="558E2A1E" w14:textId="49F2B2DD" w:rsidR="006C14F6" w:rsidRDefault="006C14F6" w:rsidP="006C14F6">
            <w:pPr>
              <w:jc w:val="center"/>
            </w:pPr>
          </w:p>
          <w:p w14:paraId="7EC4ACB0" w14:textId="5A21C510" w:rsidR="006C14F6" w:rsidRDefault="006C14F6" w:rsidP="006C14F6">
            <w:pPr>
              <w:jc w:val="center"/>
            </w:pPr>
          </w:p>
          <w:p w14:paraId="5C91CAA8" w14:textId="601872AF" w:rsidR="006C14F6" w:rsidRDefault="006C14F6" w:rsidP="006C14F6">
            <w:pPr>
              <w:jc w:val="center"/>
            </w:pPr>
          </w:p>
          <w:p w14:paraId="24F493BE" w14:textId="55D4B6A4" w:rsidR="006C14F6" w:rsidRDefault="006C14F6" w:rsidP="006C14F6">
            <w:pPr>
              <w:jc w:val="center"/>
            </w:pPr>
          </w:p>
          <w:p w14:paraId="5C6F8A84" w14:textId="3E21DB18" w:rsidR="006C14F6" w:rsidRDefault="006C14F6" w:rsidP="006C14F6">
            <w:pPr>
              <w:jc w:val="center"/>
            </w:pPr>
          </w:p>
          <w:p w14:paraId="33DF0C33" w14:textId="0EE3CA43" w:rsidR="006C14F6" w:rsidRDefault="006C14F6" w:rsidP="006C14F6">
            <w:pPr>
              <w:jc w:val="center"/>
            </w:pPr>
          </w:p>
          <w:p w14:paraId="53D315A0" w14:textId="63F1782F" w:rsidR="006C14F6" w:rsidRDefault="006C14F6" w:rsidP="006C14F6">
            <w:pPr>
              <w:jc w:val="center"/>
            </w:pPr>
          </w:p>
          <w:p w14:paraId="419C93D7" w14:textId="2EE0871B" w:rsidR="006C14F6" w:rsidRDefault="006C14F6" w:rsidP="006C14F6">
            <w:pPr>
              <w:jc w:val="center"/>
            </w:pPr>
          </w:p>
          <w:p w14:paraId="76ABF524" w14:textId="3DE85A38" w:rsidR="006C14F6" w:rsidRDefault="006C14F6" w:rsidP="006C14F6">
            <w:pPr>
              <w:jc w:val="center"/>
            </w:pPr>
          </w:p>
          <w:p w14:paraId="15D9DECD" w14:textId="62452ABF" w:rsidR="006C14F6" w:rsidRDefault="006C14F6" w:rsidP="006C14F6">
            <w:pPr>
              <w:jc w:val="center"/>
            </w:pPr>
          </w:p>
          <w:p w14:paraId="1285DE25" w14:textId="34A7F57A" w:rsidR="006C14F6" w:rsidRDefault="006C14F6" w:rsidP="006C14F6">
            <w:pPr>
              <w:jc w:val="center"/>
            </w:pPr>
          </w:p>
          <w:p w14:paraId="2A812077" w14:textId="36C73239" w:rsidR="006C14F6" w:rsidRDefault="006C14F6" w:rsidP="006C14F6">
            <w:pPr>
              <w:jc w:val="center"/>
            </w:pPr>
          </w:p>
          <w:p w14:paraId="12DE8901" w14:textId="7E3AAC19" w:rsidR="006C14F6" w:rsidRDefault="006C14F6" w:rsidP="006C14F6">
            <w:pPr>
              <w:jc w:val="center"/>
            </w:pPr>
          </w:p>
          <w:p w14:paraId="2BE938E3" w14:textId="2D383568" w:rsidR="006C14F6" w:rsidRDefault="006C14F6" w:rsidP="006C14F6">
            <w:pPr>
              <w:jc w:val="center"/>
            </w:pPr>
          </w:p>
          <w:p w14:paraId="6065A18F" w14:textId="35F3CF6E" w:rsidR="006C14F6" w:rsidRDefault="006C14F6" w:rsidP="006C14F6">
            <w:pPr>
              <w:jc w:val="center"/>
            </w:pPr>
          </w:p>
          <w:p w14:paraId="656978B0" w14:textId="1A47EDF4" w:rsidR="006C14F6" w:rsidRDefault="006C14F6" w:rsidP="006C14F6">
            <w:pPr>
              <w:jc w:val="center"/>
            </w:pPr>
          </w:p>
          <w:p w14:paraId="54806056" w14:textId="5BFCB402" w:rsidR="006C14F6" w:rsidRDefault="006C14F6" w:rsidP="006C14F6">
            <w:pPr>
              <w:jc w:val="center"/>
            </w:pPr>
          </w:p>
          <w:p w14:paraId="089298BB" w14:textId="7AF9F5E7" w:rsidR="006C14F6" w:rsidRDefault="006C14F6" w:rsidP="006C14F6">
            <w:pPr>
              <w:jc w:val="center"/>
            </w:pPr>
          </w:p>
          <w:p w14:paraId="1EAB2195" w14:textId="0B948796" w:rsidR="009F4D0A" w:rsidRPr="009F4D0A" w:rsidRDefault="009F4D0A" w:rsidP="009F4D0A">
            <w:pPr>
              <w:pStyle w:val="Heading3"/>
              <w:rPr>
                <w:sz w:val="22"/>
                <w:szCs w:val="22"/>
              </w:rPr>
            </w:pPr>
            <w:r w:rsidRPr="009F4D0A">
              <w:rPr>
                <w:sz w:val="22"/>
                <w:szCs w:val="22"/>
              </w:rPr>
              <w:t xml:space="preserve">Grad Cert </w:t>
            </w:r>
            <w:r>
              <w:rPr>
                <w:sz w:val="22"/>
                <w:szCs w:val="22"/>
              </w:rPr>
              <w:t>Urban Movements</w:t>
            </w:r>
          </w:p>
          <w:p w14:paraId="625B930E" w14:textId="6E256EE7" w:rsidR="006C14F6" w:rsidRDefault="006C14F6" w:rsidP="006C14F6">
            <w:pPr>
              <w:jc w:val="center"/>
            </w:pPr>
          </w:p>
          <w:p w14:paraId="2D1C868F" w14:textId="3A62F27E" w:rsidR="006C14F6" w:rsidRDefault="006C14F6" w:rsidP="006C14F6">
            <w:pPr>
              <w:jc w:val="center"/>
            </w:pPr>
          </w:p>
          <w:p w14:paraId="00FD9DC0" w14:textId="1C99774A" w:rsidR="006C14F6" w:rsidRDefault="006C14F6" w:rsidP="006C14F6">
            <w:pPr>
              <w:jc w:val="center"/>
            </w:pPr>
          </w:p>
          <w:p w14:paraId="46820FA0" w14:textId="069E45E2" w:rsidR="006C14F6" w:rsidRDefault="006C14F6" w:rsidP="006C14F6">
            <w:pPr>
              <w:jc w:val="center"/>
            </w:pPr>
          </w:p>
          <w:p w14:paraId="00EB9552" w14:textId="68CC1053" w:rsidR="006C14F6" w:rsidRDefault="006C14F6" w:rsidP="006C14F6">
            <w:pPr>
              <w:jc w:val="center"/>
            </w:pPr>
          </w:p>
          <w:p w14:paraId="779B406D" w14:textId="1A03A011" w:rsidR="006C14F6" w:rsidRDefault="006C14F6" w:rsidP="006C14F6">
            <w:pPr>
              <w:jc w:val="center"/>
            </w:pPr>
          </w:p>
          <w:p w14:paraId="1820796E" w14:textId="30DF2EDA" w:rsidR="006C14F6" w:rsidRDefault="006C14F6" w:rsidP="006C14F6">
            <w:pPr>
              <w:jc w:val="center"/>
            </w:pPr>
          </w:p>
          <w:p w14:paraId="7D153C61" w14:textId="32BA579D" w:rsidR="006C14F6" w:rsidRDefault="006C14F6" w:rsidP="006C14F6">
            <w:pPr>
              <w:jc w:val="center"/>
            </w:pPr>
          </w:p>
          <w:p w14:paraId="31BFFDF9" w14:textId="2D7F0E6D" w:rsidR="006C14F6" w:rsidRDefault="006C14F6" w:rsidP="006C14F6">
            <w:pPr>
              <w:jc w:val="center"/>
            </w:pPr>
          </w:p>
          <w:p w14:paraId="7E5944AF" w14:textId="41ACECA7" w:rsidR="006C14F6" w:rsidRDefault="006C14F6" w:rsidP="006C14F6">
            <w:pPr>
              <w:jc w:val="center"/>
            </w:pPr>
          </w:p>
          <w:p w14:paraId="21FF9EE8" w14:textId="667FF4C2" w:rsidR="006C14F6" w:rsidRDefault="006C14F6" w:rsidP="006C14F6">
            <w:pPr>
              <w:jc w:val="center"/>
            </w:pPr>
          </w:p>
          <w:p w14:paraId="55DDA572" w14:textId="3320E0A1" w:rsidR="006C14F6" w:rsidRDefault="006C14F6" w:rsidP="006C14F6">
            <w:pPr>
              <w:jc w:val="center"/>
            </w:pPr>
          </w:p>
          <w:p w14:paraId="0F564EA4" w14:textId="7D13AE5C" w:rsidR="006C14F6" w:rsidRDefault="006C14F6" w:rsidP="006C14F6">
            <w:pPr>
              <w:jc w:val="center"/>
            </w:pPr>
          </w:p>
          <w:p w14:paraId="7714F5E1" w14:textId="7A29BFAE" w:rsidR="006C14F6" w:rsidRDefault="006C14F6" w:rsidP="006C14F6">
            <w:pPr>
              <w:jc w:val="center"/>
            </w:pPr>
          </w:p>
          <w:p w14:paraId="2EAB7BA9" w14:textId="03B3C935" w:rsidR="006C14F6" w:rsidRDefault="006C14F6" w:rsidP="006C14F6">
            <w:pPr>
              <w:jc w:val="center"/>
            </w:pPr>
          </w:p>
          <w:p w14:paraId="233A9C52" w14:textId="1A8BB3C2" w:rsidR="006C14F6" w:rsidRDefault="006C14F6" w:rsidP="006C14F6">
            <w:pPr>
              <w:jc w:val="center"/>
            </w:pPr>
          </w:p>
          <w:p w14:paraId="7C7BD544" w14:textId="35B18FF5" w:rsidR="006C14F6" w:rsidRDefault="006C14F6" w:rsidP="006C14F6">
            <w:pPr>
              <w:jc w:val="center"/>
            </w:pPr>
          </w:p>
          <w:p w14:paraId="77EC8663" w14:textId="47EC82BE" w:rsidR="006C14F6" w:rsidRDefault="006C14F6" w:rsidP="006C14F6">
            <w:pPr>
              <w:jc w:val="center"/>
            </w:pPr>
          </w:p>
          <w:p w14:paraId="576099C0" w14:textId="2FF735B7" w:rsidR="006C14F6" w:rsidRDefault="006C14F6" w:rsidP="006C14F6">
            <w:pPr>
              <w:jc w:val="center"/>
            </w:pPr>
          </w:p>
          <w:p w14:paraId="39D47497" w14:textId="268986CB" w:rsidR="006C14F6" w:rsidRDefault="006C14F6" w:rsidP="006C14F6">
            <w:pPr>
              <w:jc w:val="center"/>
            </w:pPr>
          </w:p>
          <w:p w14:paraId="0504ED98" w14:textId="291B9D83" w:rsidR="006C14F6" w:rsidRDefault="006C14F6" w:rsidP="006C14F6">
            <w:pPr>
              <w:jc w:val="center"/>
            </w:pPr>
          </w:p>
          <w:p w14:paraId="23767465" w14:textId="125C1D50" w:rsidR="006C14F6" w:rsidRDefault="006C14F6" w:rsidP="006C14F6">
            <w:pPr>
              <w:jc w:val="center"/>
            </w:pPr>
          </w:p>
          <w:p w14:paraId="72DD38A3" w14:textId="2BD2B65C" w:rsidR="006C14F6" w:rsidRDefault="006C14F6" w:rsidP="006C14F6">
            <w:pPr>
              <w:jc w:val="center"/>
            </w:pPr>
          </w:p>
          <w:p w14:paraId="4DAAA5B0" w14:textId="26A3289B" w:rsidR="006C14F6" w:rsidRDefault="006C14F6" w:rsidP="006C14F6">
            <w:pPr>
              <w:jc w:val="center"/>
            </w:pPr>
          </w:p>
          <w:p w14:paraId="5C5989B7" w14:textId="72050F4A" w:rsidR="006C14F6" w:rsidRDefault="006C14F6" w:rsidP="006C14F6">
            <w:pPr>
              <w:jc w:val="center"/>
            </w:pPr>
          </w:p>
          <w:p w14:paraId="4728739B" w14:textId="75E7E689" w:rsidR="006C14F6" w:rsidRDefault="006C14F6" w:rsidP="006C14F6">
            <w:pPr>
              <w:jc w:val="center"/>
            </w:pPr>
          </w:p>
          <w:p w14:paraId="5C83FED1" w14:textId="4ED38B3D" w:rsidR="006C14F6" w:rsidRDefault="006C14F6" w:rsidP="006C14F6">
            <w:pPr>
              <w:jc w:val="center"/>
            </w:pPr>
          </w:p>
          <w:p w14:paraId="249191E8" w14:textId="7F973696" w:rsidR="006C14F6" w:rsidRDefault="006C14F6" w:rsidP="006C14F6">
            <w:pPr>
              <w:jc w:val="center"/>
            </w:pPr>
          </w:p>
          <w:p w14:paraId="6716195E" w14:textId="55D8152C" w:rsidR="006C14F6" w:rsidRDefault="006C14F6" w:rsidP="006C14F6">
            <w:pPr>
              <w:jc w:val="center"/>
            </w:pPr>
          </w:p>
          <w:p w14:paraId="5DB113A5" w14:textId="6D4B98E6" w:rsidR="006C14F6" w:rsidRDefault="006C14F6" w:rsidP="006C14F6">
            <w:pPr>
              <w:jc w:val="center"/>
            </w:pPr>
          </w:p>
          <w:p w14:paraId="0835A858" w14:textId="0D87E3F4" w:rsidR="006C14F6" w:rsidRDefault="006C14F6" w:rsidP="006C14F6">
            <w:pPr>
              <w:jc w:val="center"/>
            </w:pPr>
          </w:p>
          <w:p w14:paraId="3140D305" w14:textId="1EEC3651" w:rsidR="006C14F6" w:rsidRDefault="006C14F6" w:rsidP="006C14F6">
            <w:pPr>
              <w:jc w:val="center"/>
            </w:pPr>
          </w:p>
          <w:p w14:paraId="66EC908C" w14:textId="1C7243DF" w:rsidR="006C14F6" w:rsidRDefault="006C14F6" w:rsidP="006C14F6">
            <w:pPr>
              <w:jc w:val="center"/>
            </w:pPr>
          </w:p>
          <w:p w14:paraId="66A282E6" w14:textId="038496F0" w:rsidR="006C14F6" w:rsidRDefault="006C14F6" w:rsidP="006C14F6">
            <w:pPr>
              <w:jc w:val="center"/>
            </w:pPr>
          </w:p>
          <w:p w14:paraId="109F1F73" w14:textId="43864356" w:rsidR="006C14F6" w:rsidRDefault="006C14F6" w:rsidP="006C14F6">
            <w:pPr>
              <w:jc w:val="center"/>
            </w:pPr>
          </w:p>
          <w:p w14:paraId="10D21BCD" w14:textId="67814DFA" w:rsidR="006C14F6" w:rsidRDefault="006C14F6" w:rsidP="006C14F6">
            <w:pPr>
              <w:jc w:val="center"/>
            </w:pPr>
          </w:p>
          <w:p w14:paraId="66996D19" w14:textId="26FB4CE6" w:rsidR="006C14F6" w:rsidRDefault="006C14F6" w:rsidP="006C14F6">
            <w:pPr>
              <w:jc w:val="center"/>
            </w:pPr>
          </w:p>
          <w:p w14:paraId="11C1CDDA" w14:textId="5302E3CF" w:rsidR="006C14F6" w:rsidRDefault="006C14F6" w:rsidP="006C14F6">
            <w:pPr>
              <w:jc w:val="center"/>
            </w:pPr>
          </w:p>
          <w:p w14:paraId="60FE4615" w14:textId="15D37111" w:rsidR="006C14F6" w:rsidRDefault="006C14F6" w:rsidP="009F4D0A"/>
          <w:p w14:paraId="7914C290" w14:textId="0A269675" w:rsidR="009F4D0A" w:rsidRPr="009F4D0A" w:rsidRDefault="009F4D0A" w:rsidP="009F4D0A">
            <w:pPr>
              <w:pStyle w:val="Heading3"/>
              <w:rPr>
                <w:sz w:val="22"/>
                <w:szCs w:val="22"/>
              </w:rPr>
            </w:pPr>
            <w:r w:rsidRPr="009F4D0A">
              <w:rPr>
                <w:sz w:val="22"/>
                <w:szCs w:val="22"/>
              </w:rPr>
              <w:t xml:space="preserve">Grad Cert </w:t>
            </w:r>
            <w:r>
              <w:rPr>
                <w:sz w:val="22"/>
                <w:szCs w:val="22"/>
              </w:rPr>
              <w:t>GLOBAL URBAN STUDIES</w:t>
            </w:r>
          </w:p>
          <w:p w14:paraId="6BA5600E" w14:textId="4262F2D8" w:rsidR="006C14F6" w:rsidRDefault="006C14F6" w:rsidP="006C14F6">
            <w:pPr>
              <w:jc w:val="center"/>
            </w:pPr>
          </w:p>
          <w:p w14:paraId="690B28C0" w14:textId="6C27373F" w:rsidR="006C14F6" w:rsidRDefault="006C14F6" w:rsidP="006C14F6">
            <w:pPr>
              <w:jc w:val="center"/>
            </w:pPr>
          </w:p>
          <w:p w14:paraId="377F6280" w14:textId="2CF290A8" w:rsidR="006C14F6" w:rsidRDefault="006C14F6" w:rsidP="006C14F6">
            <w:pPr>
              <w:jc w:val="center"/>
            </w:pPr>
          </w:p>
          <w:p w14:paraId="70A453CC" w14:textId="6B2F9FFC" w:rsidR="006C14F6" w:rsidRDefault="006C14F6" w:rsidP="006C14F6">
            <w:pPr>
              <w:jc w:val="center"/>
            </w:pPr>
          </w:p>
          <w:p w14:paraId="1D196F86" w14:textId="73D82D96" w:rsidR="006C14F6" w:rsidRDefault="006C14F6" w:rsidP="006C14F6">
            <w:pPr>
              <w:jc w:val="center"/>
            </w:pPr>
          </w:p>
          <w:p w14:paraId="4759BF64" w14:textId="59102862" w:rsidR="006C14F6" w:rsidRDefault="006C14F6" w:rsidP="006C14F6">
            <w:pPr>
              <w:jc w:val="center"/>
            </w:pPr>
          </w:p>
          <w:p w14:paraId="5BEA1543" w14:textId="3E3E8721" w:rsidR="006C14F6" w:rsidRDefault="006C14F6" w:rsidP="006C14F6">
            <w:pPr>
              <w:jc w:val="center"/>
            </w:pPr>
          </w:p>
          <w:p w14:paraId="7FD2C404" w14:textId="53B6D526" w:rsidR="006C14F6" w:rsidRDefault="006C14F6" w:rsidP="006C14F6">
            <w:pPr>
              <w:jc w:val="center"/>
            </w:pPr>
          </w:p>
          <w:p w14:paraId="281BEAD9" w14:textId="520D4AB7" w:rsidR="006C14F6" w:rsidRDefault="006C14F6" w:rsidP="006C14F6">
            <w:pPr>
              <w:jc w:val="center"/>
            </w:pPr>
          </w:p>
          <w:p w14:paraId="62F83E0C" w14:textId="68713DF4" w:rsidR="006C14F6" w:rsidRDefault="006C14F6" w:rsidP="006C14F6">
            <w:pPr>
              <w:jc w:val="center"/>
            </w:pPr>
          </w:p>
          <w:p w14:paraId="5B62B38C" w14:textId="748EF000" w:rsidR="006C14F6" w:rsidRDefault="006C14F6" w:rsidP="006C14F6">
            <w:pPr>
              <w:jc w:val="center"/>
            </w:pPr>
          </w:p>
          <w:p w14:paraId="2A9A30A7" w14:textId="78494BDC" w:rsidR="006C14F6" w:rsidRDefault="006C14F6" w:rsidP="006C14F6">
            <w:pPr>
              <w:jc w:val="center"/>
            </w:pPr>
          </w:p>
          <w:p w14:paraId="2EF024EB" w14:textId="4DC517B9" w:rsidR="006C14F6" w:rsidRDefault="006C14F6" w:rsidP="006C14F6">
            <w:pPr>
              <w:jc w:val="center"/>
            </w:pPr>
          </w:p>
          <w:p w14:paraId="1D2BF192" w14:textId="39DF2DF4" w:rsidR="006C14F6" w:rsidRDefault="006C14F6" w:rsidP="006C14F6">
            <w:pPr>
              <w:jc w:val="center"/>
            </w:pPr>
          </w:p>
          <w:p w14:paraId="41F2C128" w14:textId="18E8FB5E" w:rsidR="006C14F6" w:rsidRDefault="006C14F6" w:rsidP="006C14F6">
            <w:pPr>
              <w:jc w:val="center"/>
            </w:pPr>
          </w:p>
          <w:p w14:paraId="3D0004D7" w14:textId="44C66EB7" w:rsidR="006C14F6" w:rsidRDefault="006C14F6" w:rsidP="006C14F6">
            <w:pPr>
              <w:jc w:val="center"/>
            </w:pPr>
          </w:p>
          <w:p w14:paraId="0B924EAE" w14:textId="06E127C8" w:rsidR="006C14F6" w:rsidRDefault="006C14F6" w:rsidP="006C14F6">
            <w:pPr>
              <w:jc w:val="center"/>
            </w:pPr>
          </w:p>
          <w:p w14:paraId="06BFCA79" w14:textId="06C73AE2" w:rsidR="006C14F6" w:rsidRDefault="006C14F6" w:rsidP="006C14F6">
            <w:pPr>
              <w:jc w:val="center"/>
            </w:pPr>
          </w:p>
          <w:p w14:paraId="242AA90D" w14:textId="13A40D00" w:rsidR="006C14F6" w:rsidRDefault="006C14F6" w:rsidP="006C14F6">
            <w:pPr>
              <w:jc w:val="center"/>
            </w:pPr>
          </w:p>
          <w:p w14:paraId="17937219" w14:textId="0E8CEC4C" w:rsidR="006C14F6" w:rsidRDefault="006C14F6" w:rsidP="006C14F6">
            <w:pPr>
              <w:jc w:val="center"/>
            </w:pPr>
          </w:p>
          <w:p w14:paraId="4F51D076" w14:textId="10B72932" w:rsidR="006C14F6" w:rsidRDefault="006C14F6" w:rsidP="006C14F6">
            <w:pPr>
              <w:jc w:val="center"/>
            </w:pPr>
          </w:p>
          <w:p w14:paraId="5DB40CF9" w14:textId="5F6293EE" w:rsidR="006C14F6" w:rsidRDefault="006C14F6" w:rsidP="006C14F6">
            <w:pPr>
              <w:jc w:val="center"/>
            </w:pPr>
          </w:p>
          <w:p w14:paraId="63D20BBE" w14:textId="0C1962A6" w:rsidR="006C14F6" w:rsidRDefault="006C14F6" w:rsidP="006C14F6">
            <w:pPr>
              <w:jc w:val="center"/>
            </w:pPr>
          </w:p>
          <w:p w14:paraId="44EA3FFD" w14:textId="69A5A3E6" w:rsidR="006C14F6" w:rsidRDefault="006C14F6" w:rsidP="006C14F6">
            <w:pPr>
              <w:jc w:val="center"/>
            </w:pPr>
          </w:p>
          <w:p w14:paraId="128DAA57" w14:textId="5FCC81C7" w:rsidR="006C14F6" w:rsidRDefault="006C14F6" w:rsidP="006C14F6">
            <w:pPr>
              <w:jc w:val="center"/>
            </w:pPr>
          </w:p>
          <w:p w14:paraId="439B95A5" w14:textId="42C8B96D" w:rsidR="006C14F6" w:rsidRDefault="006C14F6" w:rsidP="006C14F6">
            <w:pPr>
              <w:jc w:val="center"/>
            </w:pPr>
          </w:p>
          <w:p w14:paraId="297E6650" w14:textId="7127CB20" w:rsidR="006C14F6" w:rsidRDefault="006C14F6" w:rsidP="006C14F6">
            <w:pPr>
              <w:jc w:val="center"/>
            </w:pPr>
          </w:p>
          <w:p w14:paraId="1EA87015" w14:textId="3EE08702" w:rsidR="006C14F6" w:rsidRDefault="006C14F6" w:rsidP="006C14F6">
            <w:pPr>
              <w:jc w:val="center"/>
            </w:pPr>
          </w:p>
          <w:p w14:paraId="46A8261A" w14:textId="3BCA8D23" w:rsidR="006C14F6" w:rsidRDefault="006C14F6" w:rsidP="006C14F6">
            <w:pPr>
              <w:jc w:val="center"/>
            </w:pPr>
          </w:p>
          <w:p w14:paraId="64953B73" w14:textId="4C168C69" w:rsidR="006C14F6" w:rsidRDefault="006C14F6" w:rsidP="006C14F6">
            <w:pPr>
              <w:jc w:val="center"/>
            </w:pPr>
          </w:p>
          <w:p w14:paraId="181565A0" w14:textId="07E85790" w:rsidR="006C14F6" w:rsidRDefault="006C14F6" w:rsidP="006C14F6">
            <w:pPr>
              <w:jc w:val="center"/>
            </w:pPr>
          </w:p>
          <w:p w14:paraId="7773D7C5" w14:textId="3229A411" w:rsidR="006C14F6" w:rsidRDefault="006C14F6" w:rsidP="006C14F6">
            <w:pPr>
              <w:jc w:val="center"/>
            </w:pPr>
          </w:p>
          <w:p w14:paraId="0287F1A0" w14:textId="344D4B9C" w:rsidR="006C14F6" w:rsidRDefault="006C14F6" w:rsidP="006C14F6">
            <w:pPr>
              <w:jc w:val="center"/>
            </w:pPr>
          </w:p>
          <w:p w14:paraId="145A7A44" w14:textId="6E113DF8" w:rsidR="006C14F6" w:rsidRDefault="006C14F6" w:rsidP="006C14F6">
            <w:pPr>
              <w:jc w:val="center"/>
            </w:pPr>
          </w:p>
          <w:p w14:paraId="268346EF" w14:textId="154511C6" w:rsidR="006C14F6" w:rsidRDefault="006C14F6" w:rsidP="006C14F6">
            <w:pPr>
              <w:jc w:val="center"/>
            </w:pPr>
          </w:p>
          <w:p w14:paraId="15C78F55" w14:textId="23D25E69" w:rsidR="006C14F6" w:rsidRDefault="006C14F6" w:rsidP="006C14F6">
            <w:pPr>
              <w:jc w:val="center"/>
            </w:pPr>
          </w:p>
          <w:p w14:paraId="587CB444" w14:textId="431C718A" w:rsidR="006C14F6" w:rsidRDefault="006C14F6" w:rsidP="006C14F6">
            <w:pPr>
              <w:jc w:val="center"/>
            </w:pPr>
          </w:p>
          <w:p w14:paraId="660E4DE0" w14:textId="4DCE7FB6" w:rsidR="006C14F6" w:rsidRDefault="006C14F6" w:rsidP="009F4D0A"/>
          <w:p w14:paraId="205853FB" w14:textId="77777777" w:rsidR="009F4D0A" w:rsidRDefault="009F4D0A" w:rsidP="009F4D0A"/>
          <w:p w14:paraId="7CED348E" w14:textId="77777777" w:rsidR="009F4D0A" w:rsidRDefault="009F4D0A" w:rsidP="009F4D0A"/>
          <w:p w14:paraId="0566AB5F" w14:textId="615BE7FB" w:rsidR="009F4D0A" w:rsidRPr="009F4D0A" w:rsidRDefault="009F4D0A" w:rsidP="009F4D0A">
            <w:pPr>
              <w:pStyle w:val="Heading3"/>
              <w:rPr>
                <w:sz w:val="22"/>
                <w:szCs w:val="22"/>
              </w:rPr>
            </w:pPr>
            <w:r w:rsidRPr="009F4D0A">
              <w:rPr>
                <w:sz w:val="22"/>
                <w:szCs w:val="22"/>
              </w:rPr>
              <w:t xml:space="preserve">Grad Cert </w:t>
            </w:r>
            <w:r>
              <w:rPr>
                <w:sz w:val="22"/>
                <w:szCs w:val="22"/>
              </w:rPr>
              <w:t>urban COMMUNITY DEVELOPMENT</w:t>
            </w:r>
          </w:p>
          <w:p w14:paraId="06065432" w14:textId="3BD8A4EE" w:rsidR="006C14F6" w:rsidRDefault="006C14F6" w:rsidP="006C14F6">
            <w:pPr>
              <w:jc w:val="center"/>
            </w:pPr>
          </w:p>
          <w:p w14:paraId="013C2318" w14:textId="7B1B0105" w:rsidR="006C14F6" w:rsidRDefault="006C14F6" w:rsidP="006C14F6">
            <w:pPr>
              <w:jc w:val="center"/>
            </w:pPr>
          </w:p>
          <w:p w14:paraId="56030A96" w14:textId="4DBA05EA" w:rsidR="006C14F6" w:rsidRDefault="006C14F6" w:rsidP="006C14F6">
            <w:pPr>
              <w:jc w:val="center"/>
            </w:pPr>
          </w:p>
          <w:p w14:paraId="7481D1A6" w14:textId="3354BFDF" w:rsidR="006C14F6" w:rsidRDefault="006C14F6" w:rsidP="006C14F6">
            <w:pPr>
              <w:jc w:val="center"/>
            </w:pPr>
          </w:p>
          <w:p w14:paraId="55519D82" w14:textId="371479B7" w:rsidR="006C14F6" w:rsidRDefault="006C14F6" w:rsidP="006C14F6">
            <w:pPr>
              <w:jc w:val="center"/>
            </w:pPr>
          </w:p>
          <w:p w14:paraId="278E3421" w14:textId="157296E1" w:rsidR="006C14F6" w:rsidRDefault="006C14F6" w:rsidP="006C14F6">
            <w:pPr>
              <w:jc w:val="center"/>
            </w:pPr>
          </w:p>
          <w:p w14:paraId="6812F4C0" w14:textId="3A4460BD" w:rsidR="006C14F6" w:rsidRDefault="006C14F6" w:rsidP="006C14F6">
            <w:pPr>
              <w:jc w:val="center"/>
            </w:pPr>
          </w:p>
          <w:p w14:paraId="6C3FF738" w14:textId="6CFC00E6" w:rsidR="006C14F6" w:rsidRDefault="006C14F6" w:rsidP="006C14F6">
            <w:pPr>
              <w:jc w:val="center"/>
            </w:pPr>
          </w:p>
          <w:p w14:paraId="1ABB6494" w14:textId="220E4055" w:rsidR="006C14F6" w:rsidRDefault="006C14F6" w:rsidP="006C14F6">
            <w:pPr>
              <w:jc w:val="center"/>
            </w:pPr>
          </w:p>
          <w:p w14:paraId="17C6CA0F" w14:textId="4042585F" w:rsidR="006C14F6" w:rsidRDefault="006C14F6" w:rsidP="006C14F6">
            <w:pPr>
              <w:jc w:val="center"/>
            </w:pPr>
          </w:p>
          <w:p w14:paraId="4C4513D2" w14:textId="11163AEE" w:rsidR="006C14F6" w:rsidRDefault="006C14F6" w:rsidP="006C14F6">
            <w:pPr>
              <w:jc w:val="center"/>
            </w:pPr>
          </w:p>
          <w:p w14:paraId="1CDF758F" w14:textId="43ADB229" w:rsidR="006C14F6" w:rsidRDefault="006C14F6" w:rsidP="006C14F6">
            <w:pPr>
              <w:jc w:val="center"/>
            </w:pPr>
          </w:p>
          <w:p w14:paraId="7998A61C" w14:textId="70296A7E" w:rsidR="006C14F6" w:rsidRDefault="006C14F6" w:rsidP="006C14F6">
            <w:pPr>
              <w:jc w:val="center"/>
            </w:pPr>
          </w:p>
          <w:p w14:paraId="7FE75A62" w14:textId="6983501E" w:rsidR="006C14F6" w:rsidRDefault="006C14F6" w:rsidP="006C14F6">
            <w:pPr>
              <w:jc w:val="center"/>
            </w:pPr>
          </w:p>
          <w:p w14:paraId="6DA58C1A" w14:textId="02FCAF4B" w:rsidR="006C14F6" w:rsidRDefault="006C14F6" w:rsidP="006C14F6">
            <w:pPr>
              <w:jc w:val="center"/>
            </w:pPr>
          </w:p>
          <w:p w14:paraId="32DD8ED0" w14:textId="65790562" w:rsidR="006C14F6" w:rsidRDefault="006C14F6" w:rsidP="006C14F6">
            <w:pPr>
              <w:jc w:val="center"/>
            </w:pPr>
          </w:p>
          <w:p w14:paraId="6ED07F01" w14:textId="4FA5339C" w:rsidR="002F710A" w:rsidRDefault="002F710A" w:rsidP="006C14F6">
            <w:pPr>
              <w:jc w:val="center"/>
            </w:pPr>
          </w:p>
          <w:p w14:paraId="0FB9D765" w14:textId="6788EA7F" w:rsidR="002F710A" w:rsidRDefault="002F710A" w:rsidP="006C14F6">
            <w:pPr>
              <w:jc w:val="center"/>
            </w:pPr>
          </w:p>
          <w:p w14:paraId="0A98FBCE" w14:textId="2A00D65E" w:rsidR="002F710A" w:rsidRDefault="002F710A" w:rsidP="006C14F6">
            <w:pPr>
              <w:jc w:val="center"/>
            </w:pPr>
          </w:p>
          <w:p w14:paraId="7D2CA764" w14:textId="351E9FF7" w:rsidR="002F710A" w:rsidRDefault="002F710A" w:rsidP="006C14F6">
            <w:pPr>
              <w:jc w:val="center"/>
            </w:pPr>
          </w:p>
          <w:p w14:paraId="72EB8B49" w14:textId="514B7770" w:rsidR="002F710A" w:rsidRDefault="002F710A" w:rsidP="006C14F6">
            <w:pPr>
              <w:jc w:val="center"/>
            </w:pPr>
          </w:p>
          <w:p w14:paraId="5731F0B5" w14:textId="31EC349C" w:rsidR="002F710A" w:rsidRDefault="002F710A" w:rsidP="006C14F6">
            <w:pPr>
              <w:jc w:val="center"/>
            </w:pPr>
          </w:p>
          <w:p w14:paraId="4DAB0AE1" w14:textId="77777777" w:rsidR="002F710A" w:rsidRDefault="002F710A" w:rsidP="006C14F6">
            <w:pPr>
              <w:jc w:val="center"/>
            </w:pPr>
          </w:p>
          <w:p w14:paraId="1D62D961" w14:textId="77777777" w:rsidR="002F710A" w:rsidRDefault="002F710A" w:rsidP="006C14F6">
            <w:pPr>
              <w:pStyle w:val="Heading3"/>
              <w:spacing w:before="240" w:after="120" w:line="240" w:lineRule="auto"/>
            </w:pPr>
          </w:p>
          <w:p w14:paraId="739281F8" w14:textId="77777777" w:rsidR="002F710A" w:rsidRDefault="002F710A" w:rsidP="006C14F6">
            <w:pPr>
              <w:pStyle w:val="Heading3"/>
              <w:spacing w:before="240" w:after="120" w:line="240" w:lineRule="auto"/>
            </w:pPr>
          </w:p>
          <w:p w14:paraId="1128AA85" w14:textId="77777777" w:rsidR="002F710A" w:rsidRDefault="002F710A" w:rsidP="006C14F6">
            <w:pPr>
              <w:pStyle w:val="Heading3"/>
              <w:spacing w:before="240" w:after="120" w:line="240" w:lineRule="auto"/>
            </w:pPr>
          </w:p>
          <w:p w14:paraId="237207E0" w14:textId="77777777" w:rsidR="002F710A" w:rsidRDefault="002F710A" w:rsidP="006C14F6">
            <w:pPr>
              <w:pStyle w:val="Heading3"/>
              <w:spacing w:before="240" w:after="120" w:line="240" w:lineRule="auto"/>
            </w:pPr>
          </w:p>
          <w:p w14:paraId="190B2A3C" w14:textId="77777777" w:rsidR="002F710A" w:rsidRDefault="002F710A" w:rsidP="006C14F6">
            <w:pPr>
              <w:pStyle w:val="Heading3"/>
              <w:spacing w:before="240" w:after="120" w:line="240" w:lineRule="auto"/>
            </w:pPr>
          </w:p>
          <w:p w14:paraId="6C34C5DC" w14:textId="77777777" w:rsidR="002F710A" w:rsidRDefault="002F710A" w:rsidP="006C14F6">
            <w:pPr>
              <w:pStyle w:val="Heading3"/>
              <w:spacing w:before="240" w:after="120" w:line="240" w:lineRule="auto"/>
            </w:pPr>
          </w:p>
          <w:p w14:paraId="0B835BE5" w14:textId="77777777" w:rsidR="009F4D0A" w:rsidRDefault="009F4D0A" w:rsidP="006C14F6">
            <w:pPr>
              <w:pStyle w:val="Heading3"/>
              <w:spacing w:before="240" w:after="120" w:line="240" w:lineRule="auto"/>
            </w:pPr>
          </w:p>
          <w:p w14:paraId="4F4635E9" w14:textId="386226D1" w:rsidR="006C14F6" w:rsidRPr="0015181C" w:rsidRDefault="006C14F6" w:rsidP="0015181C">
            <w:pPr>
              <w:pStyle w:val="Heading3"/>
              <w:spacing w:before="240" w:after="120" w:line="240" w:lineRule="auto"/>
              <w:rPr>
                <w:sz w:val="28"/>
                <w:szCs w:val="28"/>
              </w:rPr>
            </w:pPr>
          </w:p>
        </w:tc>
        <w:tc>
          <w:tcPr>
            <w:tcW w:w="7542"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Heading layout table"/>
            </w:tblPr>
            <w:tblGrid>
              <w:gridCol w:w="7542"/>
            </w:tblGrid>
            <w:tr w:rsidR="00C612DA" w:rsidRPr="00333CD3" w14:paraId="75EACEC8" w14:textId="77777777" w:rsidTr="001B2AC1">
              <w:trPr>
                <w:trHeight w:hRule="exact" w:val="1152"/>
              </w:trPr>
              <w:tc>
                <w:tcPr>
                  <w:tcW w:w="6055" w:type="dxa"/>
                  <w:vAlign w:val="center"/>
                </w:tcPr>
                <w:p w14:paraId="317BD017" w14:textId="1AEF14A8" w:rsidR="00C612DA" w:rsidRPr="002F710A" w:rsidRDefault="00B93F6E" w:rsidP="002F710A">
                  <w:pPr>
                    <w:pStyle w:val="Heading1"/>
                    <w:rPr>
                      <w:sz w:val="36"/>
                      <w:szCs w:val="36"/>
                    </w:rPr>
                  </w:pPr>
                  <w:sdt>
                    <w:sdtPr>
                      <w:rPr>
                        <w:sz w:val="36"/>
                        <w:szCs w:val="36"/>
                      </w:rPr>
                      <w:alias w:val="Your Name:"/>
                      <w:tag w:val="Your Name:"/>
                      <w:id w:val="1982421306"/>
                      <w:placeholder>
                        <w:docPart w:val="AF4FAD121088AE4ABF7F97B818FE93C1"/>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EndPr/>
                    <w:sdtContent>
                      <w:r w:rsidR="00393FCB">
                        <w:rPr>
                          <w:sz w:val="36"/>
                          <w:szCs w:val="36"/>
                        </w:rPr>
                        <w:t xml:space="preserve">THE MATUL </w:t>
                      </w:r>
                      <w:r w:rsidR="004C0A0D">
                        <w:rPr>
                          <w:sz w:val="36"/>
                          <w:szCs w:val="36"/>
                        </w:rPr>
                        <w:t xml:space="preserve">AS </w:t>
                      </w:r>
                      <w:r w:rsidR="00F21C55">
                        <w:rPr>
                          <w:sz w:val="36"/>
                          <w:szCs w:val="36"/>
                        </w:rPr>
                        <w:t xml:space="preserve">GRADuATE </w:t>
                      </w:r>
                      <w:r w:rsidR="004C0A0D">
                        <w:rPr>
                          <w:sz w:val="36"/>
                          <w:szCs w:val="36"/>
                        </w:rPr>
                        <w:t>Certificates</w:t>
                      </w:r>
                    </w:sdtContent>
                  </w:sdt>
                </w:p>
              </w:tc>
            </w:tr>
          </w:tbl>
          <w:p w14:paraId="4C0BB2FC" w14:textId="2A0E64F3" w:rsidR="002C2CDD" w:rsidRPr="00333CD3" w:rsidRDefault="00C63F34" w:rsidP="007569C1">
            <w:pPr>
              <w:pStyle w:val="Heading3"/>
            </w:pPr>
            <w:r>
              <w:t>Background</w:t>
            </w:r>
          </w:p>
          <w:p w14:paraId="71C6B750" w14:textId="60F82CF9" w:rsidR="00C63F34" w:rsidRPr="00C63F34" w:rsidRDefault="00C63F34" w:rsidP="00C63F34">
            <w:pPr>
              <w:pStyle w:val="Heading4"/>
            </w:pPr>
            <w:r>
              <w:rPr>
                <w:rFonts w:ascii="inherit" w:hAnsi="inherit" w:cs="Calibri"/>
                <w:b/>
                <w:bCs/>
                <w:caps w:val="0"/>
                <w:color w:val="0D6836"/>
                <w:spacing w:val="19"/>
                <w:bdr w:val="none" w:sz="0" w:space="0" w:color="auto" w:frame="1"/>
              </w:rPr>
              <w:br/>
            </w:r>
          </w:p>
          <w:p w14:paraId="6F737869" w14:textId="5CFF471A"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bdr w:val="none" w:sz="0" w:space="0" w:color="auto" w:frame="1"/>
              </w:rPr>
              <w:t>THE FOLLOWING ARE MATUL COURSE</w:t>
            </w:r>
            <w:r w:rsidR="004C0A0D">
              <w:rPr>
                <w:rFonts w:ascii="Cambria" w:hAnsi="Cambria" w:cs="Calibri"/>
                <w:caps w:val="0"/>
                <w:color w:val="0D6836"/>
                <w:spacing w:val="19"/>
                <w:sz w:val="20"/>
                <w:szCs w:val="20"/>
                <w:bdr w:val="none" w:sz="0" w:space="0" w:color="auto" w:frame="1"/>
              </w:rPr>
              <w:t>S</w:t>
            </w:r>
            <w:r w:rsidRPr="00C63F34">
              <w:rPr>
                <w:rFonts w:ascii="Cambria" w:hAnsi="Cambria" w:cs="Calibri"/>
                <w:caps w:val="0"/>
                <w:color w:val="0D6836"/>
                <w:spacing w:val="19"/>
                <w:sz w:val="20"/>
                <w:szCs w:val="20"/>
                <w:bdr w:val="none" w:sz="0" w:space="0" w:color="auto" w:frame="1"/>
              </w:rPr>
              <w:t xml:space="preserve"> </w:t>
            </w:r>
          </w:p>
          <w:p w14:paraId="3BDF5A31"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p>
          <w:p w14:paraId="0293E1FF" w14:textId="08B5A549"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500: BIBLICAL THEOLOGY </w:t>
            </w:r>
            <w:r w:rsidR="0015181C">
              <w:rPr>
                <w:rFonts w:ascii="Cambria" w:hAnsi="Cambria" w:cs="Calibri"/>
                <w:caps w:val="0"/>
                <w:color w:val="0D6836"/>
                <w:spacing w:val="19"/>
                <w:sz w:val="20"/>
                <w:szCs w:val="20"/>
              </w:rPr>
              <w:t>in an</w:t>
            </w:r>
            <w:r w:rsidRPr="00C63F34">
              <w:rPr>
                <w:rFonts w:ascii="Cambria" w:hAnsi="Cambria" w:cs="Calibri"/>
                <w:caps w:val="0"/>
                <w:color w:val="0D6836"/>
                <w:spacing w:val="19"/>
                <w:sz w:val="20"/>
                <w:szCs w:val="20"/>
              </w:rPr>
              <w:t xml:space="preserve"> URBAN CONTEXT</w:t>
            </w:r>
          </w:p>
          <w:p w14:paraId="7E519F17"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503: LANGUAGE &amp; CULTURE LEARNING 1</w:t>
            </w:r>
          </w:p>
          <w:p w14:paraId="1C51430D"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504: LANGUAGE &amp; CULTURE LEARNING 2</w:t>
            </w:r>
          </w:p>
          <w:p w14:paraId="74860058"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520: URBAN SPIRITUALITY</w:t>
            </w:r>
          </w:p>
          <w:p w14:paraId="53C819C4" w14:textId="77777777" w:rsid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530: BUILDING FAITH COMMUNITIES</w:t>
            </w:r>
          </w:p>
          <w:p w14:paraId="3E916053" w14:textId="4A239869"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540: SOCIAL SCIENCE THEORIES </w:t>
            </w:r>
            <w:r w:rsidR="0015181C">
              <w:rPr>
                <w:rFonts w:ascii="Cambria" w:hAnsi="Cambria" w:cs="Calibri"/>
                <w:caps w:val="0"/>
                <w:color w:val="0D6836"/>
                <w:spacing w:val="19"/>
                <w:sz w:val="20"/>
                <w:szCs w:val="20"/>
              </w:rPr>
              <w:t>of the</w:t>
            </w:r>
            <w:r w:rsidRPr="00C63F34">
              <w:rPr>
                <w:rFonts w:ascii="Cambria" w:hAnsi="Cambria" w:cs="Calibri"/>
                <w:caps w:val="0"/>
                <w:color w:val="0D6836"/>
                <w:spacing w:val="19"/>
                <w:sz w:val="20"/>
                <w:szCs w:val="20"/>
              </w:rPr>
              <w:t xml:space="preserve"> CITY</w:t>
            </w:r>
          </w:p>
          <w:p w14:paraId="6A292E1C" w14:textId="098D0132"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620: LEADERSHIP </w:t>
            </w:r>
            <w:r w:rsidR="0015181C">
              <w:rPr>
                <w:rFonts w:ascii="Cambria" w:hAnsi="Cambria" w:cs="Calibri"/>
                <w:caps w:val="0"/>
                <w:color w:val="0D6836"/>
                <w:spacing w:val="19"/>
                <w:sz w:val="20"/>
                <w:szCs w:val="20"/>
              </w:rPr>
              <w:t>in</w:t>
            </w:r>
            <w:r w:rsidRPr="00C63F34">
              <w:rPr>
                <w:rFonts w:ascii="Cambria" w:hAnsi="Cambria" w:cs="Calibri"/>
                <w:caps w:val="0"/>
                <w:color w:val="0D6836"/>
                <w:spacing w:val="19"/>
                <w:sz w:val="20"/>
                <w:szCs w:val="20"/>
              </w:rPr>
              <w:t xml:space="preserve"> URBAN MOVEMENTS</w:t>
            </w:r>
          </w:p>
          <w:p w14:paraId="4B88B8B6"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670: QUALITATIVE URBAN RESEARCH METHODS</w:t>
            </w:r>
          </w:p>
          <w:p w14:paraId="57230E5C" w14:textId="4278BBF8"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Pr>
                <w:rFonts w:ascii="Cambria" w:hAnsi="Cambria" w:cs="Calibri"/>
                <w:caps w:val="0"/>
                <w:color w:val="0D6836"/>
                <w:spacing w:val="19"/>
                <w:sz w:val="20"/>
                <w:szCs w:val="20"/>
              </w:rPr>
              <w:t xml:space="preserve">TUL675: </w:t>
            </w:r>
            <w:r w:rsidRPr="00C63F34">
              <w:rPr>
                <w:rFonts w:ascii="Cambria" w:hAnsi="Cambria" w:cs="Calibri"/>
                <w:caps w:val="0"/>
                <w:color w:val="0D6836"/>
                <w:spacing w:val="19"/>
                <w:sz w:val="20"/>
                <w:szCs w:val="20"/>
              </w:rPr>
              <w:t>INTEGRATIVE RESEARCH PROJECT</w:t>
            </w:r>
          </w:p>
          <w:p w14:paraId="284146DF" w14:textId="77777777" w:rsidR="006C14F6" w:rsidRDefault="006C14F6" w:rsidP="00C63F34">
            <w:pPr>
              <w:pStyle w:val="Heading1"/>
              <w:shd w:val="clear" w:color="auto" w:fill="FFFFFF"/>
              <w:spacing w:before="0" w:after="0" w:line="264" w:lineRule="atLeast"/>
              <w:jc w:val="center"/>
              <w:textAlignment w:val="baseline"/>
              <w:rPr>
                <w:rFonts w:ascii="Cambria" w:hAnsi="Cambria" w:cs="Calibri"/>
                <w:color w:val="000000"/>
                <w:sz w:val="20"/>
                <w:szCs w:val="20"/>
              </w:rPr>
            </w:pPr>
          </w:p>
          <w:p w14:paraId="76EABD01" w14:textId="6B48AB35" w:rsidR="00C63F34" w:rsidRDefault="00C63F34" w:rsidP="00C63F34">
            <w:pPr>
              <w:pStyle w:val="Heading1"/>
              <w:shd w:val="clear" w:color="auto" w:fill="FFFFFF"/>
              <w:spacing w:before="0" w:after="0" w:line="264" w:lineRule="atLeast"/>
              <w:jc w:val="center"/>
              <w:textAlignment w:val="baseline"/>
              <w:rPr>
                <w:rFonts w:ascii="Cambria" w:hAnsi="Cambria" w:cs="Calibri"/>
                <w:color w:val="000000"/>
                <w:sz w:val="20"/>
                <w:szCs w:val="20"/>
              </w:rPr>
            </w:pPr>
            <w:proofErr w:type="gramStart"/>
            <w:r w:rsidRPr="00C63F34">
              <w:rPr>
                <w:rFonts w:ascii="Cambria" w:hAnsi="Cambria" w:cs="Calibri"/>
                <w:color w:val="000000"/>
                <w:sz w:val="20"/>
                <w:szCs w:val="20"/>
              </w:rPr>
              <w:t>Service Learning</w:t>
            </w:r>
            <w:proofErr w:type="gramEnd"/>
            <w:r w:rsidRPr="00C63F34">
              <w:rPr>
                <w:rFonts w:ascii="Cambria" w:hAnsi="Cambria" w:cs="Calibri"/>
                <w:color w:val="000000"/>
                <w:sz w:val="20"/>
                <w:szCs w:val="20"/>
              </w:rPr>
              <w:t xml:space="preserve"> Opportunities</w:t>
            </w:r>
          </w:p>
          <w:p w14:paraId="5DDCF40F" w14:textId="77777777" w:rsidR="006C14F6" w:rsidRPr="00C63F34" w:rsidRDefault="006C14F6" w:rsidP="00C63F34">
            <w:pPr>
              <w:pStyle w:val="Heading1"/>
              <w:shd w:val="clear" w:color="auto" w:fill="FFFFFF"/>
              <w:spacing w:before="0" w:after="0" w:line="264" w:lineRule="atLeast"/>
              <w:jc w:val="center"/>
              <w:textAlignment w:val="baseline"/>
              <w:rPr>
                <w:rFonts w:ascii="Cambria" w:hAnsi="Cambria" w:cs="Calibri"/>
                <w:caps w:val="0"/>
                <w:color w:val="000000"/>
                <w:sz w:val="20"/>
                <w:szCs w:val="20"/>
              </w:rPr>
            </w:pPr>
          </w:p>
          <w:p w14:paraId="6D9E2BA2" w14:textId="6C5775BA" w:rsidR="0015181C" w:rsidRDefault="0015181C"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Pr>
                <w:rFonts w:ascii="Cambria" w:hAnsi="Cambria" w:cs="Calibri"/>
                <w:caps w:val="0"/>
                <w:color w:val="0D6836"/>
                <w:spacing w:val="19"/>
                <w:sz w:val="20"/>
                <w:szCs w:val="20"/>
              </w:rPr>
              <w:t>TUL535: COMMUNITY TRANSFORMATION</w:t>
            </w:r>
          </w:p>
          <w:p w14:paraId="2661CA8C" w14:textId="79C42B64" w:rsidR="00C63F34" w:rsidRPr="00C63F34" w:rsidRDefault="00C63F34" w:rsidP="00C63F34">
            <w:pPr>
              <w:pStyle w:val="Heading3"/>
              <w:shd w:val="clear" w:color="auto" w:fill="FFFFFF"/>
              <w:spacing w:before="0" w:after="0" w:line="288" w:lineRule="atLeast"/>
              <w:textAlignment w:val="baseline"/>
              <w:rPr>
                <w:rFonts w:ascii="Cambria" w:hAnsi="Cambria" w:cs="Calibri"/>
                <w:color w:val="0D6836"/>
                <w:spacing w:val="19"/>
                <w:sz w:val="20"/>
                <w:szCs w:val="20"/>
              </w:rPr>
            </w:pPr>
            <w:r w:rsidRPr="00C63F34">
              <w:rPr>
                <w:rFonts w:ascii="Cambria" w:hAnsi="Cambria" w:cs="Calibri"/>
                <w:caps w:val="0"/>
                <w:color w:val="0D6836"/>
                <w:spacing w:val="19"/>
                <w:sz w:val="20"/>
                <w:szCs w:val="20"/>
              </w:rPr>
              <w:t xml:space="preserve">TUL 550: SOLIDARITY </w:t>
            </w:r>
            <w:r w:rsidR="0015181C">
              <w:rPr>
                <w:rFonts w:ascii="Cambria" w:hAnsi="Cambria" w:cs="Calibri"/>
                <w:caps w:val="0"/>
                <w:color w:val="0D6836"/>
                <w:spacing w:val="19"/>
                <w:sz w:val="20"/>
                <w:szCs w:val="20"/>
              </w:rPr>
              <w:t>with the</w:t>
            </w:r>
            <w:r w:rsidRPr="00C63F34">
              <w:rPr>
                <w:rFonts w:ascii="Cambria" w:hAnsi="Cambria" w:cs="Calibri"/>
                <w:caps w:val="0"/>
                <w:color w:val="0D6836"/>
                <w:spacing w:val="19"/>
                <w:sz w:val="20"/>
                <w:szCs w:val="20"/>
              </w:rPr>
              <w:t xml:space="preserve"> MARGINALIZED</w:t>
            </w:r>
          </w:p>
          <w:p w14:paraId="10A42804" w14:textId="56AAA42C"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555: EDUCATIONAL DEVELOPMENT</w:t>
            </w:r>
            <w:r w:rsidR="0015181C">
              <w:rPr>
                <w:rFonts w:ascii="Cambria" w:hAnsi="Cambria" w:cs="Calibri"/>
                <w:caps w:val="0"/>
                <w:color w:val="0D6836"/>
                <w:spacing w:val="19"/>
                <w:sz w:val="20"/>
                <w:szCs w:val="20"/>
              </w:rPr>
              <w:t xml:space="preserve"> in POOR COMMUNITIES</w:t>
            </w:r>
          </w:p>
          <w:p w14:paraId="049FDC0D" w14:textId="3A2C6D2B" w:rsid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560: THEO</w:t>
            </w:r>
            <w:r w:rsidR="004C0A0D">
              <w:rPr>
                <w:rFonts w:ascii="Cambria" w:hAnsi="Cambria" w:cs="Calibri"/>
                <w:caps w:val="0"/>
                <w:color w:val="0D6836"/>
                <w:spacing w:val="19"/>
                <w:sz w:val="20"/>
                <w:szCs w:val="20"/>
              </w:rPr>
              <w:t>RY</w:t>
            </w:r>
            <w:r w:rsidRPr="00C63F34">
              <w:rPr>
                <w:rFonts w:ascii="Cambria" w:hAnsi="Cambria" w:cs="Calibri"/>
                <w:caps w:val="0"/>
                <w:color w:val="0D6836"/>
                <w:spacing w:val="19"/>
                <w:sz w:val="20"/>
                <w:szCs w:val="20"/>
              </w:rPr>
              <w:t xml:space="preserve"> &amp; PRACTICE </w:t>
            </w:r>
            <w:r w:rsidR="0015181C">
              <w:rPr>
                <w:rFonts w:ascii="Cambria" w:hAnsi="Cambria" w:cs="Calibri"/>
                <w:caps w:val="0"/>
                <w:color w:val="0D6836"/>
                <w:spacing w:val="19"/>
                <w:sz w:val="20"/>
                <w:szCs w:val="20"/>
              </w:rPr>
              <w:t>of</w:t>
            </w:r>
            <w:r w:rsidRPr="00C63F34">
              <w:rPr>
                <w:rFonts w:ascii="Cambria" w:hAnsi="Cambria" w:cs="Calibri"/>
                <w:caps w:val="0"/>
                <w:color w:val="0D6836"/>
                <w:spacing w:val="19"/>
                <w:sz w:val="20"/>
                <w:szCs w:val="20"/>
              </w:rPr>
              <w:t xml:space="preserve"> COMMUNITY ECONOMICS</w:t>
            </w:r>
          </w:p>
          <w:p w14:paraId="58BD4E16" w14:textId="21E3787A" w:rsidR="0000048C" w:rsidRPr="00C63F34" w:rsidRDefault="0000048C"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640: ENTREPRENEURIAL &amp; ORGANIZATIONAL LEADERSHIP</w:t>
            </w:r>
          </w:p>
          <w:p w14:paraId="03C993DA"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650: URBAN COMMUNITY HEALTH PROGRAMS</w:t>
            </w:r>
          </w:p>
          <w:p w14:paraId="6739BD5A" w14:textId="7212FE45" w:rsidR="00C63F34" w:rsidRDefault="00C63F34" w:rsidP="00C63F34">
            <w:pPr>
              <w:pStyle w:val="Heading3"/>
              <w:shd w:val="clear" w:color="auto" w:fill="FFFFFF"/>
              <w:spacing w:before="0" w:after="0" w:line="288" w:lineRule="atLeast"/>
              <w:textAlignment w:val="baseline"/>
              <w:rPr>
                <w:rFonts w:ascii="Calibri" w:hAnsi="Calibri" w:cs="Calibri"/>
                <w:caps w:val="0"/>
                <w:color w:val="0D6836"/>
                <w:spacing w:val="19"/>
              </w:rPr>
            </w:pPr>
            <w:r w:rsidRPr="00C63F34">
              <w:rPr>
                <w:rFonts w:ascii="Cambria" w:hAnsi="Cambria" w:cs="Calibri"/>
                <w:caps w:val="0"/>
                <w:color w:val="0D6836"/>
                <w:spacing w:val="19"/>
                <w:sz w:val="20"/>
                <w:szCs w:val="20"/>
              </w:rPr>
              <w:t xml:space="preserve">TUL 655: ADVOCACY &amp; </w:t>
            </w:r>
            <w:r w:rsidR="0015181C">
              <w:rPr>
                <w:rFonts w:ascii="Cambria" w:hAnsi="Cambria" w:cs="Calibri"/>
                <w:caps w:val="0"/>
                <w:color w:val="0D6836"/>
                <w:spacing w:val="19"/>
                <w:sz w:val="20"/>
                <w:szCs w:val="20"/>
              </w:rPr>
              <w:t>the</w:t>
            </w:r>
            <w:r w:rsidRPr="00C63F34">
              <w:rPr>
                <w:rFonts w:ascii="Cambria" w:hAnsi="Cambria" w:cs="Calibri"/>
                <w:caps w:val="0"/>
                <w:color w:val="0D6836"/>
                <w:spacing w:val="19"/>
                <w:sz w:val="20"/>
                <w:szCs w:val="20"/>
              </w:rPr>
              <w:t xml:space="preserve"> URBAN ENVIRONMENT</w:t>
            </w:r>
          </w:p>
          <w:p w14:paraId="350455B5" w14:textId="5495728C" w:rsidR="00067539" w:rsidRDefault="00067539" w:rsidP="00C63F34">
            <w:pPr>
              <w:shd w:val="clear" w:color="auto" w:fill="FFFFFF"/>
              <w:textAlignment w:val="baseline"/>
              <w:rPr>
                <w:rFonts w:ascii="Calibri" w:hAnsi="Calibri" w:cs="Calibri"/>
                <w:color w:val="000000"/>
              </w:rPr>
            </w:pPr>
          </w:p>
          <w:p w14:paraId="04584226" w14:textId="48EE64C0" w:rsidR="004200B9" w:rsidRDefault="004200B9" w:rsidP="00C63F34">
            <w:pPr>
              <w:shd w:val="clear" w:color="auto" w:fill="FFFFFF"/>
              <w:textAlignment w:val="baseline"/>
              <w:rPr>
                <w:rFonts w:ascii="Calibri" w:hAnsi="Calibri" w:cs="Calibri"/>
                <w:color w:val="000000"/>
              </w:rPr>
            </w:pPr>
          </w:p>
          <w:p w14:paraId="7C9BF562" w14:textId="0621B66D" w:rsidR="004200B9" w:rsidRDefault="004200B9" w:rsidP="00C63F34">
            <w:pPr>
              <w:shd w:val="clear" w:color="auto" w:fill="FFFFFF"/>
              <w:textAlignment w:val="baseline"/>
              <w:rPr>
                <w:rFonts w:ascii="Calibri" w:hAnsi="Calibri" w:cs="Calibri"/>
                <w:color w:val="000000"/>
              </w:rPr>
            </w:pPr>
          </w:p>
          <w:p w14:paraId="566036F5" w14:textId="44293A28" w:rsidR="004200B9" w:rsidRDefault="004200B9" w:rsidP="00C63F34">
            <w:pPr>
              <w:shd w:val="clear" w:color="auto" w:fill="FFFFFF"/>
              <w:textAlignment w:val="baseline"/>
              <w:rPr>
                <w:rFonts w:ascii="Calibri" w:hAnsi="Calibri" w:cs="Calibri"/>
                <w:color w:val="000000"/>
              </w:rPr>
            </w:pPr>
          </w:p>
          <w:p w14:paraId="7CA8F29C" w14:textId="77777777" w:rsidR="004200B9" w:rsidRDefault="004200B9" w:rsidP="00C63F34">
            <w:pPr>
              <w:shd w:val="clear" w:color="auto" w:fill="FFFFFF"/>
              <w:textAlignment w:val="baseline"/>
              <w:rPr>
                <w:rFonts w:ascii="Calibri" w:hAnsi="Calibri" w:cs="Calibri"/>
                <w:color w:val="000000"/>
              </w:rPr>
            </w:pPr>
          </w:p>
          <w:p w14:paraId="21CCA014" w14:textId="4225F116" w:rsidR="00067539" w:rsidRDefault="00067539" w:rsidP="00C63F34">
            <w:pPr>
              <w:shd w:val="clear" w:color="auto" w:fill="FFFFFF"/>
              <w:textAlignment w:val="baseline"/>
              <w:rPr>
                <w:rFonts w:ascii="Calibri" w:hAnsi="Calibri" w:cs="Calibri"/>
                <w:color w:val="000000"/>
              </w:rPr>
            </w:pPr>
          </w:p>
          <w:p w14:paraId="6940A1DB" w14:textId="77777777" w:rsidR="006C14F6" w:rsidRPr="00067539" w:rsidRDefault="006C14F6" w:rsidP="006C14F6">
            <w:pPr>
              <w:shd w:val="clear" w:color="auto" w:fill="FFFFFF"/>
              <w:spacing w:beforeAutospacing="1" w:afterAutospacing="1" w:line="240" w:lineRule="auto"/>
              <w:textAlignment w:val="baseline"/>
              <w:rPr>
                <w:rFonts w:ascii="Cambria" w:hAnsi="Cambria" w:cs="Calibri"/>
                <w:color w:val="000000"/>
              </w:rPr>
            </w:pPr>
          </w:p>
          <w:p w14:paraId="0127EBD1" w14:textId="77777777" w:rsidR="00C63F34" w:rsidRPr="00067539" w:rsidRDefault="00C63F34" w:rsidP="00C63F34">
            <w:pPr>
              <w:shd w:val="clear" w:color="auto" w:fill="FFFFFF"/>
              <w:textAlignment w:val="baseline"/>
              <w:rPr>
                <w:rFonts w:ascii="Cambria" w:hAnsi="Cambria" w:cs="Calibri"/>
                <w:color w:val="000000"/>
              </w:rPr>
            </w:pPr>
          </w:p>
          <w:p w14:paraId="0D9DA037" w14:textId="70C0A60A" w:rsidR="002F710A" w:rsidRDefault="002F710A" w:rsidP="002F710A">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b/>
                <w:bCs/>
                <w:color w:val="000000"/>
                <w:bdr w:val="none" w:sz="0" w:space="0" w:color="auto" w:frame="1"/>
              </w:rPr>
              <w:lastRenderedPageBreak/>
              <w:t>Concept:</w:t>
            </w:r>
            <w:r w:rsidRPr="002F710A">
              <w:rPr>
                <w:rFonts w:ascii="Cambria" w:hAnsi="Cambria" w:cs="Calibri"/>
                <w:color w:val="000000"/>
                <w:bdr w:val="none" w:sz="0" w:space="0" w:color="auto" w:frame="1"/>
              </w:rPr>
              <w:t xml:space="preserve"> The following are four graduate certificates (= post-graduate certificates in the Majority world) that make up the bulk of the MATUL.</w:t>
            </w:r>
          </w:p>
          <w:p w14:paraId="29AEC080" w14:textId="77777777" w:rsidR="002F710A" w:rsidRPr="002F710A" w:rsidRDefault="002F710A" w:rsidP="002F710A">
            <w:pPr>
              <w:shd w:val="clear" w:color="auto" w:fill="FFFFFF"/>
              <w:ind w:left="360"/>
              <w:textAlignment w:val="baseline"/>
              <w:rPr>
                <w:rFonts w:ascii="Cambria" w:hAnsi="Cambria" w:cs="Calibri"/>
                <w:color w:val="000000"/>
                <w:bdr w:val="none" w:sz="0" w:space="0" w:color="auto" w:frame="1"/>
              </w:rPr>
            </w:pPr>
          </w:p>
          <w:p w14:paraId="31C2673B" w14:textId="39DB416E" w:rsidR="002F710A" w:rsidRDefault="002F710A" w:rsidP="002F710A">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b/>
                <w:bCs/>
                <w:color w:val="000000"/>
                <w:bdr w:val="none" w:sz="0" w:space="0" w:color="auto" w:frame="1"/>
              </w:rPr>
              <w:t>Rationale:</w:t>
            </w:r>
            <w:r w:rsidR="00C63F34" w:rsidRPr="002F710A">
              <w:rPr>
                <w:rFonts w:ascii="Cambria" w:hAnsi="Cambria" w:cs="Calibri"/>
                <w:color w:val="000000"/>
                <w:bdr w:val="none" w:sz="0" w:space="0" w:color="auto" w:frame="1"/>
              </w:rPr>
              <w:t xml:space="preserve">  </w:t>
            </w:r>
            <w:r w:rsidRPr="002F710A">
              <w:rPr>
                <w:rFonts w:ascii="Cambria" w:hAnsi="Cambria" w:cs="Calibri"/>
                <w:color w:val="000000"/>
                <w:bdr w:val="none" w:sz="0" w:space="0" w:color="auto" w:frame="1"/>
              </w:rPr>
              <w:t>Many professionals or national leaders do not have the time or money to do a full Masters or have a masters</w:t>
            </w:r>
            <w:r w:rsidR="0015181C">
              <w:rPr>
                <w:rFonts w:ascii="Cambria" w:hAnsi="Cambria" w:cs="Calibri"/>
                <w:color w:val="000000"/>
                <w:bdr w:val="none" w:sz="0" w:space="0" w:color="auto" w:frame="1"/>
              </w:rPr>
              <w:t>, PhD</w:t>
            </w:r>
            <w:r w:rsidRPr="002F710A">
              <w:rPr>
                <w:rFonts w:ascii="Cambria" w:hAnsi="Cambria" w:cs="Calibri"/>
                <w:color w:val="000000"/>
                <w:bdr w:val="none" w:sz="0" w:space="0" w:color="auto" w:frame="1"/>
              </w:rPr>
              <w:t xml:space="preserve"> or an MDiv but wish to strengthen their knowledge in certain areas of expertise. </w:t>
            </w:r>
          </w:p>
          <w:p w14:paraId="1A1204EF" w14:textId="2B69D8F4" w:rsidR="002F710A" w:rsidRPr="002F710A" w:rsidRDefault="002F710A" w:rsidP="0015181C">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 </w:t>
            </w:r>
          </w:p>
          <w:p w14:paraId="3129E6BA" w14:textId="2314F034" w:rsidR="002F710A" w:rsidRP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S</w:t>
            </w:r>
            <w:r w:rsidRPr="002F710A">
              <w:rPr>
                <w:rFonts w:ascii="Cambria" w:hAnsi="Cambria" w:cs="Calibri"/>
                <w:b/>
                <w:bCs/>
                <w:color w:val="000000"/>
                <w:bdr w:val="none" w:sz="0" w:space="0" w:color="auto" w:frame="1"/>
              </w:rPr>
              <w:t>tructure</w:t>
            </w:r>
          </w:p>
          <w:p w14:paraId="0DAAD1EF" w14:textId="5F461E11" w:rsidR="002F710A" w:rsidRPr="002F710A" w:rsidRDefault="0015181C"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3 or </w:t>
            </w:r>
            <w:r w:rsidR="002F710A">
              <w:rPr>
                <w:rFonts w:ascii="Cambria" w:hAnsi="Cambria" w:cs="Calibri"/>
                <w:color w:val="000000"/>
                <w:bdr w:val="none" w:sz="0" w:space="0" w:color="auto" w:frame="1"/>
              </w:rPr>
              <w:t xml:space="preserve">4 courses per certificate.  </w:t>
            </w:r>
          </w:p>
          <w:p w14:paraId="37943B87" w14:textId="71C41F97" w:rsidR="00AE6A4C"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Standard </w:t>
            </w:r>
            <w:r w:rsidRPr="002F710A">
              <w:rPr>
                <w:rFonts w:ascii="Cambria" w:hAnsi="Cambria" w:cs="Calibri"/>
                <w:color w:val="000000"/>
                <w:bdr w:val="none" w:sz="0" w:space="0" w:color="auto" w:frame="1"/>
              </w:rPr>
              <w:t xml:space="preserve">3 </w:t>
            </w:r>
            <w:r w:rsidR="00AE6A4C">
              <w:rPr>
                <w:rFonts w:ascii="Cambria" w:hAnsi="Cambria" w:cs="Calibri"/>
                <w:color w:val="000000"/>
                <w:bdr w:val="none" w:sz="0" w:space="0" w:color="auto" w:frame="1"/>
              </w:rPr>
              <w:t>u</w:t>
            </w:r>
            <w:r w:rsidR="00C63F34" w:rsidRPr="002F710A">
              <w:rPr>
                <w:rFonts w:ascii="Cambria" w:hAnsi="Cambria" w:cs="Calibri"/>
                <w:color w:val="000000"/>
                <w:bdr w:val="none" w:sz="0" w:space="0" w:color="auto" w:frame="1"/>
              </w:rPr>
              <w:t xml:space="preserve">nits </w:t>
            </w:r>
            <w:r w:rsidR="00AE6A4C">
              <w:rPr>
                <w:rFonts w:ascii="Cambria" w:hAnsi="Cambria" w:cs="Calibri"/>
                <w:color w:val="000000"/>
                <w:bdr w:val="none" w:sz="0" w:space="0" w:color="auto" w:frame="1"/>
              </w:rPr>
              <w:t>per course</w:t>
            </w:r>
          </w:p>
          <w:p w14:paraId="24B75250" w14:textId="4CBC733F" w:rsidR="002F710A" w:rsidRPr="002F710A"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proofErr w:type="gramStart"/>
            <w:r>
              <w:rPr>
                <w:rFonts w:ascii="Cambria" w:hAnsi="Cambria" w:cs="Calibri"/>
                <w:color w:val="000000"/>
                <w:bdr w:val="none" w:sz="0" w:space="0" w:color="auto" w:frame="1"/>
              </w:rPr>
              <w:t>14 week</w:t>
            </w:r>
            <w:proofErr w:type="gramEnd"/>
            <w:r>
              <w:rPr>
                <w:rFonts w:ascii="Cambria" w:hAnsi="Cambria" w:cs="Calibri"/>
                <w:color w:val="000000"/>
                <w:bdr w:val="none" w:sz="0" w:space="0" w:color="auto" w:frame="1"/>
              </w:rPr>
              <w:t xml:space="preserve"> semester, </w:t>
            </w:r>
          </w:p>
          <w:p w14:paraId="202A926B" w14:textId="1F772ED1" w:rsidR="002F710A" w:rsidRPr="002F710A"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Ideally one course per semester for each certificate</w:t>
            </w:r>
            <w:r>
              <w:rPr>
                <w:rFonts w:ascii="Cambria" w:hAnsi="Cambria" w:cs="Calibri"/>
                <w:color w:val="000000"/>
                <w:bdr w:val="none" w:sz="0" w:space="0" w:color="auto" w:frame="1"/>
              </w:rPr>
              <w:t>, thus completed in a year and half (or a year, if some wish to take two courses one semester)</w:t>
            </w:r>
            <w:r w:rsidRPr="002F710A">
              <w:rPr>
                <w:rFonts w:ascii="Cambria" w:hAnsi="Cambria" w:cs="Calibri"/>
                <w:color w:val="000000"/>
                <w:bdr w:val="none" w:sz="0" w:space="0" w:color="auto" w:frame="1"/>
              </w:rPr>
              <w:t>.</w:t>
            </w:r>
          </w:p>
          <w:p w14:paraId="524590B5" w14:textId="635AE9CC" w:rsidR="002F710A" w:rsidRPr="002F710A" w:rsidRDefault="003A2EFE"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Costs </w:t>
            </w:r>
            <w:r w:rsidR="002F710A" w:rsidRPr="002F710A">
              <w:rPr>
                <w:rFonts w:ascii="Cambria" w:hAnsi="Cambria" w:cs="Calibri"/>
                <w:color w:val="000000"/>
                <w:bdr w:val="none" w:sz="0" w:space="0" w:color="auto" w:frame="1"/>
              </w:rPr>
              <w:t xml:space="preserve">remain </w:t>
            </w:r>
            <w:r w:rsidRPr="002F710A">
              <w:rPr>
                <w:rFonts w:ascii="Cambria" w:hAnsi="Cambria" w:cs="Calibri"/>
                <w:color w:val="000000"/>
                <w:bdr w:val="none" w:sz="0" w:space="0" w:color="auto" w:frame="1"/>
              </w:rPr>
              <w:t>the same</w:t>
            </w:r>
            <w:r w:rsidR="002F710A" w:rsidRPr="002F710A">
              <w:rPr>
                <w:rFonts w:ascii="Cambria" w:hAnsi="Cambria" w:cs="Calibri"/>
                <w:color w:val="000000"/>
                <w:bdr w:val="none" w:sz="0" w:space="0" w:color="auto" w:frame="1"/>
              </w:rPr>
              <w:t xml:space="preserve"> at $540 per course, with tiered fee</w:t>
            </w:r>
            <w:r w:rsidR="00AE6A4C">
              <w:rPr>
                <w:rFonts w:ascii="Cambria" w:hAnsi="Cambria" w:cs="Calibri"/>
                <w:color w:val="000000"/>
                <w:bdr w:val="none" w:sz="0" w:space="0" w:color="auto" w:frame="1"/>
              </w:rPr>
              <w:t xml:space="preserve"> reductions</w:t>
            </w:r>
            <w:r w:rsidR="002F710A" w:rsidRPr="002F710A">
              <w:rPr>
                <w:rFonts w:ascii="Cambria" w:hAnsi="Cambria" w:cs="Calibri"/>
                <w:color w:val="000000"/>
                <w:bdr w:val="none" w:sz="0" w:space="0" w:color="auto" w:frame="1"/>
              </w:rPr>
              <w:t xml:space="preserve"> as on the website for majority world countries.</w:t>
            </w:r>
            <w:r w:rsidR="002F710A">
              <w:rPr>
                <w:rFonts w:ascii="Cambria" w:hAnsi="Cambria" w:cs="Calibri"/>
                <w:color w:val="000000"/>
                <w:bdr w:val="none" w:sz="0" w:space="0" w:color="auto" w:frame="1"/>
              </w:rPr>
              <w:t xml:space="preserve">  </w:t>
            </w:r>
          </w:p>
          <w:p w14:paraId="7D9DE465" w14:textId="416B35CA" w:rsidR="002F710A" w:rsidRPr="002F710A"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Scholarships</w:t>
            </w:r>
            <w:r>
              <w:rPr>
                <w:rFonts w:ascii="Cambria" w:hAnsi="Cambria" w:cs="Calibri"/>
                <w:color w:val="000000"/>
                <w:bdr w:val="none" w:sz="0" w:space="0" w:color="auto" w:frame="1"/>
              </w:rPr>
              <w:t xml:space="preserve"> are necessary</w:t>
            </w:r>
            <w:r w:rsidR="0015181C">
              <w:rPr>
                <w:rFonts w:ascii="Cambria" w:hAnsi="Cambria" w:cs="Calibri"/>
                <w:color w:val="000000"/>
                <w:bdr w:val="none" w:sz="0" w:space="0" w:color="auto" w:frame="1"/>
              </w:rPr>
              <w:t xml:space="preserve"> in addition.  Ideally partnering/mentoring organizations will contribute to those.</w:t>
            </w:r>
          </w:p>
          <w:p w14:paraId="52188A27" w14:textId="15176E21" w:rsidR="002F710A" w:rsidRDefault="003A2EFE"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Target student population remains the same but is more focused for each certificate.  </w:t>
            </w:r>
          </w:p>
          <w:p w14:paraId="7B3C6A88" w14:textId="2FD95798" w:rsidR="002F710A" w:rsidRPr="002F710A"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These certificates can be better used for partnerships with organizations within the fields.  e.g. microfinance organizations for the Social Entrepreneurship certificate; Community Development orgs for the Urban Community Development Certificate</w:t>
            </w:r>
            <w:r w:rsidR="00C63F34" w:rsidRPr="002F710A">
              <w:rPr>
                <w:rFonts w:ascii="Cambria" w:hAnsi="Cambria" w:cs="Calibri"/>
                <w:color w:val="000000"/>
                <w:bdr w:val="none" w:sz="0" w:space="0" w:color="auto" w:frame="1"/>
              </w:rPr>
              <w:t xml:space="preserve"> </w:t>
            </w:r>
          </w:p>
          <w:p w14:paraId="5AC308FF" w14:textId="7B5B9211" w:rsidR="002F710A" w:rsidRDefault="009F4D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At least</w:t>
            </w:r>
            <w:r w:rsidR="00C63F34" w:rsidRPr="002F710A">
              <w:rPr>
                <w:rFonts w:ascii="Cambria" w:hAnsi="Cambria" w:cs="Calibri"/>
                <w:color w:val="000000"/>
                <w:bdr w:val="none" w:sz="0" w:space="0" w:color="auto" w:frame="1"/>
              </w:rPr>
              <w:t xml:space="preserve"> one </w:t>
            </w:r>
            <w:r w:rsidR="002F710A">
              <w:rPr>
                <w:rFonts w:ascii="Cambria" w:hAnsi="Cambria" w:cs="Calibri"/>
                <w:color w:val="000000"/>
                <w:bdr w:val="none" w:sz="0" w:space="0" w:color="auto" w:frame="1"/>
              </w:rPr>
              <w:t xml:space="preserve">course </w:t>
            </w:r>
            <w:r w:rsidR="00C63F34" w:rsidRPr="002F710A">
              <w:rPr>
                <w:rFonts w:ascii="Cambria" w:hAnsi="Cambria" w:cs="Calibri"/>
                <w:color w:val="000000"/>
                <w:bdr w:val="none" w:sz="0" w:space="0" w:color="auto" w:frame="1"/>
              </w:rPr>
              <w:t>from each certificate is offered each semester. </w:t>
            </w:r>
          </w:p>
          <w:p w14:paraId="6445418F" w14:textId="28BB561C" w:rsidR="002F710A"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Students will join others in the MATUL program </w:t>
            </w:r>
            <w:r w:rsidR="0015181C">
              <w:rPr>
                <w:rFonts w:ascii="Cambria" w:hAnsi="Cambria" w:cs="Calibri"/>
                <w:color w:val="000000"/>
                <w:bdr w:val="none" w:sz="0" w:space="0" w:color="auto" w:frame="1"/>
              </w:rPr>
              <w:t xml:space="preserve">online face to face </w:t>
            </w:r>
            <w:r>
              <w:rPr>
                <w:rFonts w:ascii="Cambria" w:hAnsi="Cambria" w:cs="Calibri"/>
                <w:color w:val="000000"/>
                <w:bdr w:val="none" w:sz="0" w:space="0" w:color="auto" w:frame="1"/>
              </w:rPr>
              <w:t>classes</w:t>
            </w:r>
            <w:r w:rsidR="00AE6A4C">
              <w:rPr>
                <w:rFonts w:ascii="Cambria" w:hAnsi="Cambria" w:cs="Calibri"/>
                <w:color w:val="000000"/>
                <w:bdr w:val="none" w:sz="0" w:space="0" w:color="auto" w:frame="1"/>
              </w:rPr>
              <w:t xml:space="preserve"> (usually early morning)</w:t>
            </w:r>
            <w:r w:rsidR="0015181C">
              <w:rPr>
                <w:rFonts w:ascii="Cambria" w:hAnsi="Cambria" w:cs="Calibri"/>
                <w:color w:val="000000"/>
                <w:bdr w:val="none" w:sz="0" w:space="0" w:color="auto" w:frame="1"/>
              </w:rPr>
              <w:t>, thus experiencing cr</w:t>
            </w:r>
            <w:r w:rsidR="00AE6A4C">
              <w:rPr>
                <w:rFonts w:ascii="Cambria" w:hAnsi="Cambria" w:cs="Calibri"/>
                <w:color w:val="000000"/>
                <w:bdr w:val="none" w:sz="0" w:space="0" w:color="auto" w:frame="1"/>
              </w:rPr>
              <w:t>o</w:t>
            </w:r>
            <w:r w:rsidR="0015181C">
              <w:rPr>
                <w:rFonts w:ascii="Cambria" w:hAnsi="Cambria" w:cs="Calibri"/>
                <w:color w:val="000000"/>
                <w:bdr w:val="none" w:sz="0" w:space="0" w:color="auto" w:frame="1"/>
              </w:rPr>
              <w:t xml:space="preserve">ss-city and cross-cultural dialogue on the issues they are grappling with. </w:t>
            </w:r>
          </w:p>
          <w:p w14:paraId="311199C3" w14:textId="35E33269" w:rsidR="002F710A"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These provide an on</w:t>
            </w:r>
            <w:r w:rsidR="00AE6A4C">
              <w:rPr>
                <w:rFonts w:ascii="Cambria" w:hAnsi="Cambria" w:cs="Calibri"/>
                <w:color w:val="000000"/>
                <w:bdr w:val="none" w:sz="0" w:space="0" w:color="auto" w:frame="1"/>
              </w:rPr>
              <w:t>-</w:t>
            </w:r>
            <w:r>
              <w:rPr>
                <w:rFonts w:ascii="Cambria" w:hAnsi="Cambria" w:cs="Calibri"/>
                <w:color w:val="000000"/>
                <w:bdr w:val="none" w:sz="0" w:space="0" w:color="auto" w:frame="1"/>
              </w:rPr>
              <w:t>ramp for the full degree.</w:t>
            </w:r>
          </w:p>
          <w:p w14:paraId="7D8FB7C0" w14:textId="77777777" w:rsidR="002F710A"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Admissions requirements remain the same, but if someone is not from an accredited institution, completion of the certificate with a B or above enables them to be acceptable to join the degree.</w:t>
            </w:r>
          </w:p>
          <w:p w14:paraId="3F3FDA47" w14:textId="1E8FBDBA" w:rsidR="002F710A" w:rsidRPr="002F710A" w:rsidRDefault="002F710A" w:rsidP="003C77DD">
            <w:pPr>
              <w:pStyle w:val="ListParagraph"/>
              <w:numPr>
                <w:ilvl w:val="0"/>
                <w:numId w:val="16"/>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Each certificate may include </w:t>
            </w:r>
            <w:r w:rsidR="009F4D0A">
              <w:rPr>
                <w:rFonts w:ascii="Cambria" w:hAnsi="Cambria" w:cs="Calibri"/>
                <w:color w:val="000000"/>
                <w:bdr w:val="none" w:sz="0" w:space="0" w:color="auto" w:frame="1"/>
              </w:rPr>
              <w:t>up to two</w:t>
            </w:r>
            <w:r>
              <w:rPr>
                <w:rFonts w:ascii="Cambria" w:hAnsi="Cambria" w:cs="Calibri"/>
                <w:color w:val="000000"/>
                <w:bdr w:val="none" w:sz="0" w:space="0" w:color="auto" w:frame="1"/>
              </w:rPr>
              <w:t xml:space="preserve"> course</w:t>
            </w:r>
            <w:r w:rsidR="009F4D0A">
              <w:rPr>
                <w:rFonts w:ascii="Cambria" w:hAnsi="Cambria" w:cs="Calibri"/>
                <w:color w:val="000000"/>
                <w:bdr w:val="none" w:sz="0" w:space="0" w:color="auto" w:frame="1"/>
              </w:rPr>
              <w:t>s</w:t>
            </w:r>
            <w:r>
              <w:rPr>
                <w:rFonts w:ascii="Cambria" w:hAnsi="Cambria" w:cs="Calibri"/>
                <w:color w:val="000000"/>
                <w:bdr w:val="none" w:sz="0" w:space="0" w:color="auto" w:frame="1"/>
              </w:rPr>
              <w:t xml:space="preserve"> from the MA</w:t>
            </w:r>
            <w:r w:rsidR="00AE6A4C">
              <w:rPr>
                <w:rFonts w:ascii="Cambria" w:hAnsi="Cambria" w:cs="Calibri"/>
                <w:color w:val="000000"/>
                <w:bdr w:val="none" w:sz="0" w:space="0" w:color="auto" w:frame="1"/>
              </w:rPr>
              <w:t xml:space="preserve"> in Development </w:t>
            </w:r>
            <w:r>
              <w:rPr>
                <w:rFonts w:ascii="Cambria" w:hAnsi="Cambria" w:cs="Calibri"/>
                <w:color w:val="000000"/>
                <w:bdr w:val="none" w:sz="0" w:space="0" w:color="auto" w:frame="1"/>
              </w:rPr>
              <w:t>S</w:t>
            </w:r>
            <w:r w:rsidR="00AE6A4C">
              <w:rPr>
                <w:rFonts w:ascii="Cambria" w:hAnsi="Cambria" w:cs="Calibri"/>
                <w:color w:val="000000"/>
                <w:bdr w:val="none" w:sz="0" w:space="0" w:color="auto" w:frame="1"/>
              </w:rPr>
              <w:t>tudies</w:t>
            </w:r>
            <w:r>
              <w:rPr>
                <w:rFonts w:ascii="Cambria" w:hAnsi="Cambria" w:cs="Calibri"/>
                <w:color w:val="000000"/>
                <w:bdr w:val="none" w:sz="0" w:space="0" w:color="auto" w:frame="1"/>
              </w:rPr>
              <w:t xml:space="preserve"> degree.   </w:t>
            </w:r>
          </w:p>
          <w:p w14:paraId="35B4D75D" w14:textId="77777777" w:rsidR="00C63F34" w:rsidRPr="00067539" w:rsidRDefault="00C63F34" w:rsidP="00C63F34">
            <w:pPr>
              <w:shd w:val="clear" w:color="auto" w:fill="FFFFFF"/>
              <w:textAlignment w:val="baseline"/>
              <w:rPr>
                <w:rFonts w:ascii="Cambria" w:hAnsi="Cambria" w:cs="Calibri"/>
                <w:color w:val="000000"/>
              </w:rPr>
            </w:pPr>
          </w:p>
          <w:p w14:paraId="566CFDEE"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48C80550"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2CD33051"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7D3AC30D" w14:textId="77777777" w:rsidR="0015181C" w:rsidRDefault="0015181C" w:rsidP="00C63F34">
            <w:pPr>
              <w:shd w:val="clear" w:color="auto" w:fill="FFFFFF"/>
              <w:textAlignment w:val="baseline"/>
              <w:rPr>
                <w:rFonts w:ascii="Cambria" w:hAnsi="Cambria" w:cs="Calibri"/>
                <w:b/>
                <w:bCs/>
                <w:color w:val="000000"/>
                <w:sz w:val="28"/>
                <w:szCs w:val="28"/>
                <w:bdr w:val="none" w:sz="0" w:space="0" w:color="auto" w:frame="1"/>
              </w:rPr>
            </w:pPr>
          </w:p>
          <w:p w14:paraId="152D590D"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75B6DB55" w14:textId="3CF16E9D" w:rsidR="00C63F34"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1</w:t>
            </w:r>
            <w:r w:rsidR="00E92E69">
              <w:rPr>
                <w:rFonts w:ascii="Cambria" w:hAnsi="Cambria" w:cs="Calibri"/>
                <w:b/>
                <w:bCs/>
                <w:color w:val="000000"/>
                <w:sz w:val="28"/>
                <w:szCs w:val="28"/>
                <w:bdr w:val="none" w:sz="0" w:space="0" w:color="auto" w:frame="1"/>
              </w:rPr>
              <w:t>.</w:t>
            </w:r>
            <w:r w:rsidRPr="006C14F6">
              <w:rPr>
                <w:rFonts w:ascii="Cambria" w:hAnsi="Cambria" w:cs="Calibri"/>
                <w:b/>
                <w:bCs/>
                <w:color w:val="000000"/>
                <w:sz w:val="28"/>
                <w:szCs w:val="28"/>
                <w:bdr w:val="none" w:sz="0" w:space="0" w:color="auto" w:frame="1"/>
              </w:rPr>
              <w:t xml:space="preserve"> </w:t>
            </w:r>
            <w:r w:rsidR="00E92E69">
              <w:rPr>
                <w:rFonts w:ascii="Cambria" w:hAnsi="Cambria" w:cs="Calibri"/>
                <w:b/>
                <w:bCs/>
                <w:color w:val="000000"/>
                <w:sz w:val="28"/>
                <w:szCs w:val="28"/>
                <w:bdr w:val="none" w:sz="0" w:space="0" w:color="auto" w:frame="1"/>
              </w:rPr>
              <w:t xml:space="preserve">Graduate Certificate in </w:t>
            </w:r>
            <w:r w:rsidRPr="006C14F6">
              <w:rPr>
                <w:rFonts w:ascii="Cambria" w:hAnsi="Cambria" w:cs="Calibri"/>
                <w:b/>
                <w:bCs/>
                <w:color w:val="000000"/>
                <w:sz w:val="28"/>
                <w:szCs w:val="28"/>
                <w:bdr w:val="none" w:sz="0" w:space="0" w:color="auto" w:frame="1"/>
              </w:rPr>
              <w:t>Social Entrepreneurship</w:t>
            </w:r>
          </w:p>
          <w:p w14:paraId="60739C88" w14:textId="4E48F315" w:rsidR="002F710A" w:rsidRDefault="002F710A" w:rsidP="00C63F34">
            <w:pPr>
              <w:shd w:val="clear" w:color="auto" w:fill="FFFFFF"/>
              <w:textAlignment w:val="baseline"/>
              <w:rPr>
                <w:rFonts w:ascii="Cambria" w:hAnsi="Cambria" w:cs="Calibri"/>
                <w:b/>
                <w:bCs/>
                <w:color w:val="000000"/>
                <w:sz w:val="28"/>
                <w:szCs w:val="28"/>
                <w:bdr w:val="none" w:sz="0" w:space="0" w:color="auto" w:frame="1"/>
              </w:rPr>
            </w:pPr>
          </w:p>
          <w:p w14:paraId="7A411C4D" w14:textId="0F793846"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C768E8B" w14:textId="0925E81E"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Urban poverty by definition requires</w:t>
            </w:r>
            <w:r>
              <w:rPr>
                <w:rFonts w:ascii="Cambria" w:hAnsi="Cambria" w:cs="Calibri"/>
                <w:color w:val="000000"/>
                <w:bdr w:val="none" w:sz="0" w:space="0" w:color="auto" w:frame="1"/>
              </w:rPr>
              <w:t xml:space="preserve"> economic responses.  These are founded in theology of creativity, productivity, cooperation, redistribution, management, ownership, etc.  The theology is outworked in self-help and other resource-building processes, that foster entrepreneurship among the poor.  Social entrepreneurship and managerial skills of non-profit delivery systems, including skills in resource building are essential. </w:t>
            </w:r>
          </w:p>
          <w:p w14:paraId="2155557A" w14:textId="77777777" w:rsidR="009F4D0A" w:rsidRPr="002F710A" w:rsidRDefault="009F4D0A" w:rsidP="002F710A">
            <w:pPr>
              <w:shd w:val="clear" w:color="auto" w:fill="FFFFFF"/>
              <w:textAlignment w:val="baseline"/>
              <w:rPr>
                <w:rFonts w:ascii="Cambria" w:hAnsi="Cambria" w:cs="Calibri"/>
                <w:color w:val="000000"/>
                <w:bdr w:val="none" w:sz="0" w:space="0" w:color="auto" w:frame="1"/>
              </w:rPr>
            </w:pPr>
          </w:p>
          <w:p w14:paraId="5FA25920" w14:textId="2D0C53D6" w:rsidR="002F710A" w:rsidRDefault="002F710A" w:rsidP="00C63F34">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4CF915F4" w14:textId="2CCF0315" w:rsidR="002F710A" w:rsidRPr="002F710A" w:rsidRDefault="002F710A" w:rsidP="00C63F34">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This certificate is open to two classes of leader</w:t>
            </w:r>
            <w:r>
              <w:rPr>
                <w:rFonts w:ascii="Cambria" w:hAnsi="Cambria" w:cs="Calibri"/>
                <w:color w:val="000000"/>
                <w:bdr w:val="none" w:sz="0" w:space="0" w:color="auto" w:frame="1"/>
              </w:rPr>
              <w:t>. Small business or entrepreneurial leaders among the urban poor, interfacing with social entrepreneurs among the educated classes who are seeking to develop or resource social entrepreneurship organizations. They must be willing to learn from the culture of poverty under slum leadership.</w:t>
            </w:r>
          </w:p>
          <w:p w14:paraId="7CF6EADD" w14:textId="224C9AC7" w:rsidR="002F710A" w:rsidRPr="002F710A" w:rsidRDefault="00C63F34" w:rsidP="003C77DD">
            <w:pPr>
              <w:numPr>
                <w:ilvl w:val="0"/>
                <w:numId w:val="16"/>
              </w:numPr>
              <w:shd w:val="clear" w:color="auto" w:fill="FFFFFF"/>
              <w:spacing w:beforeAutospacing="1" w:afterAutospacing="1" w:line="240" w:lineRule="auto"/>
              <w:textAlignment w:val="baseline"/>
              <w:rPr>
                <w:rFonts w:ascii="Cambria" w:hAnsi="Cambria" w:cs="Calibri"/>
                <w:color w:val="000000"/>
              </w:rPr>
            </w:pPr>
            <w:r w:rsidRPr="00067539">
              <w:rPr>
                <w:rStyle w:val="xxnormaltextrun"/>
                <w:rFonts w:ascii="Cambria" w:hAnsi="Cambria"/>
                <w:b/>
                <w:bCs/>
                <w:color w:val="000000"/>
                <w:bdr w:val="none" w:sz="0" w:space="0" w:color="auto" w:frame="1"/>
                <w:shd w:val="clear" w:color="auto" w:fill="FFFFFF"/>
              </w:rPr>
              <w:t>TUL560 Theology and Practice of Community Economics:</w:t>
            </w:r>
            <w:r w:rsidRPr="00067539">
              <w:rPr>
                <w:rStyle w:val="xxnormaltextrun"/>
                <w:rFonts w:ascii="Cambria" w:hAnsi="Cambria"/>
                <w:color w:val="000000"/>
                <w:bdr w:val="none" w:sz="0" w:space="0" w:color="auto" w:frame="1"/>
                <w:shd w:val="clear" w:color="auto" w:fill="FFFFFF"/>
              </w:rPr>
              <w:t> This course relates biblical and theological perspectives to the theory and practice of community wealth building. Special emphasis is given to cooperatives, microenterprises, and entrepreneurship as a basis for asset building and ownership.</w:t>
            </w:r>
            <w:r w:rsidRPr="00067539">
              <w:rPr>
                <w:rStyle w:val="xxeop"/>
                <w:rFonts w:ascii="Cambria" w:hAnsi="Cambria"/>
                <w:color w:val="000000"/>
                <w:bdr w:val="none" w:sz="0" w:space="0" w:color="auto" w:frame="1"/>
                <w:shd w:val="clear" w:color="auto" w:fill="FFFFFF"/>
              </w:rPr>
              <w:t> </w:t>
            </w:r>
          </w:p>
          <w:p w14:paraId="0DA353C6" w14:textId="6FDA7FB5" w:rsidR="006C14F6" w:rsidRPr="006C14F6" w:rsidRDefault="00C63F34" w:rsidP="003C77DD">
            <w:pPr>
              <w:numPr>
                <w:ilvl w:val="0"/>
                <w:numId w:val="16"/>
              </w:numPr>
              <w:shd w:val="clear" w:color="auto" w:fill="FFFFFF"/>
              <w:spacing w:beforeAutospacing="1" w:afterAutospacing="1" w:line="240" w:lineRule="auto"/>
              <w:textAlignment w:val="baseline"/>
              <w:rPr>
                <w:rFonts w:ascii="Cambria" w:hAnsi="Cambria" w:cs="Calibri"/>
                <w:color w:val="000000"/>
              </w:rPr>
            </w:pPr>
            <w:r w:rsidRPr="00067539">
              <w:rPr>
                <w:rStyle w:val="xxnormaltextrun"/>
                <w:rFonts w:ascii="Cambria" w:hAnsi="Cambria" w:cs="Calibri"/>
                <w:b/>
                <w:bCs/>
                <w:color w:val="000000"/>
                <w:bdr w:val="none" w:sz="0" w:space="0" w:color="auto" w:frame="1"/>
                <w:shd w:val="clear" w:color="auto" w:fill="FFFFFF"/>
              </w:rPr>
              <w:t>TUL640 Entrepreneurship Among the Urban Poor:</w:t>
            </w:r>
            <w:r w:rsidRPr="00067539">
              <w:rPr>
                <w:rStyle w:val="xxnormaltextrun"/>
                <w:rFonts w:ascii="Cambria" w:hAnsi="Cambria" w:cs="Calibri"/>
                <w:color w:val="000000"/>
                <w:bdr w:val="none" w:sz="0" w:space="0" w:color="auto" w:frame="1"/>
                <w:shd w:val="clear" w:color="auto" w:fill="FFFFFF"/>
              </w:rPr>
              <w:t xml:space="preserve"> This course introduces the concepts and skills of entrepreneurial leadership required by urban </w:t>
            </w:r>
            <w:proofErr w:type="gramStart"/>
            <w:r w:rsidRPr="00067539">
              <w:rPr>
                <w:rStyle w:val="xxnormaltextrun"/>
                <w:rFonts w:ascii="Cambria" w:hAnsi="Cambria" w:cs="Calibri"/>
                <w:color w:val="000000"/>
                <w:bdr w:val="none" w:sz="0" w:space="0" w:color="auto" w:frame="1"/>
                <w:shd w:val="clear" w:color="auto" w:fill="FFFFFF"/>
              </w:rPr>
              <w:t>business people</w:t>
            </w:r>
            <w:proofErr w:type="gramEnd"/>
            <w:r w:rsidR="002F710A">
              <w:rPr>
                <w:rStyle w:val="xxnormaltextrun"/>
                <w:rFonts w:ascii="Cambria" w:hAnsi="Cambria" w:cs="Calibri"/>
                <w:color w:val="000000"/>
                <w:bdr w:val="none" w:sz="0" w:space="0" w:color="auto" w:frame="1"/>
                <w:shd w:val="clear" w:color="auto" w:fill="FFFFFF"/>
              </w:rPr>
              <w:t>,</w:t>
            </w:r>
            <w:r w:rsidRPr="00067539">
              <w:rPr>
                <w:rStyle w:val="xxnormaltextrun"/>
                <w:rFonts w:ascii="Cambria" w:hAnsi="Cambria" w:cs="Calibri"/>
                <w:color w:val="000000"/>
                <w:bdr w:val="none" w:sz="0" w:space="0" w:color="auto" w:frame="1"/>
                <w:shd w:val="clear" w:color="auto" w:fill="FFFFFF"/>
              </w:rPr>
              <w:t xml:space="preserve"> to initiate new businesses or social organizations among the urban poor. </w:t>
            </w:r>
            <w:r w:rsidRPr="00067539">
              <w:rPr>
                <w:rStyle w:val="xxeop"/>
                <w:rFonts w:ascii="Cambria" w:hAnsi="Cambria" w:cs="Calibri"/>
                <w:color w:val="000000"/>
                <w:bdr w:val="none" w:sz="0" w:space="0" w:color="auto" w:frame="1"/>
                <w:shd w:val="clear" w:color="auto" w:fill="FFFFFF"/>
              </w:rPr>
              <w:t> It does this around a business planning evaluation.</w:t>
            </w:r>
          </w:p>
          <w:p w14:paraId="50F40697" w14:textId="699986A4" w:rsidR="006C14F6" w:rsidRPr="006C14F6" w:rsidRDefault="00C63F34" w:rsidP="003C77DD">
            <w:pPr>
              <w:numPr>
                <w:ilvl w:val="0"/>
                <w:numId w:val="16"/>
              </w:numPr>
              <w:shd w:val="clear" w:color="auto" w:fill="FFFFFF"/>
              <w:spacing w:beforeAutospacing="1" w:afterAutospacing="1" w:line="240" w:lineRule="auto"/>
              <w:textAlignment w:val="baseline"/>
              <w:rPr>
                <w:rFonts w:ascii="Cambria" w:hAnsi="Cambria" w:cs="Calibri"/>
                <w:color w:val="000000"/>
              </w:rPr>
            </w:pPr>
            <w:r w:rsidRPr="00067539">
              <w:rPr>
                <w:rFonts w:ascii="Cambria" w:hAnsi="Cambria" w:cs="Calibri"/>
                <w:b/>
                <w:bCs/>
                <w:color w:val="000000"/>
                <w:bdr w:val="none" w:sz="0" w:space="0" w:color="auto" w:frame="1"/>
              </w:rPr>
              <w:t>TUL 641 Management of Social Enterprises: </w:t>
            </w:r>
            <w:r w:rsidRPr="00067539">
              <w:rPr>
                <w:rFonts w:ascii="Cambria" w:hAnsi="Cambria" w:cs="Calibri"/>
                <w:color w:val="000000"/>
                <w:bdr w:val="none" w:sz="0" w:space="0" w:color="auto" w:frame="1"/>
              </w:rPr>
              <w:t>This course extends TUL541 in considering t</w:t>
            </w:r>
            <w:r w:rsidR="002F710A">
              <w:rPr>
                <w:rFonts w:ascii="Cambria" w:hAnsi="Cambria" w:cs="Calibri"/>
                <w:color w:val="000000"/>
                <w:bdr w:val="none" w:sz="0" w:space="0" w:color="auto" w:frame="1"/>
              </w:rPr>
              <w:t>he</w:t>
            </w:r>
            <w:r w:rsidRPr="00067539">
              <w:rPr>
                <w:rFonts w:ascii="Cambria" w:hAnsi="Cambria" w:cs="Calibri"/>
                <w:color w:val="000000"/>
                <w:bdr w:val="none" w:sz="0" w:space="0" w:color="auto" w:frame="1"/>
              </w:rPr>
              <w:t xml:space="preserve"> Biblical basis and practical processes of production, marketing, leadership, Human resource development, financial structures at either the level of urban poor businesses or of social organizations.</w:t>
            </w:r>
          </w:p>
          <w:p w14:paraId="5B45EE5A" w14:textId="77777777" w:rsidR="00C63F34" w:rsidRPr="00067539" w:rsidRDefault="00C63F34" w:rsidP="003C77DD">
            <w:pPr>
              <w:pStyle w:val="NormalWeb"/>
              <w:numPr>
                <w:ilvl w:val="0"/>
                <w:numId w:val="16"/>
              </w:numPr>
              <w:shd w:val="clear" w:color="auto" w:fill="FFFFFF"/>
              <w:spacing w:before="0" w:beforeAutospacing="0" w:after="0" w:afterAutospacing="0"/>
              <w:textAlignment w:val="baseline"/>
              <w:rPr>
                <w:rFonts w:ascii="Cambria" w:hAnsi="Cambria" w:cs="Calibri"/>
                <w:color w:val="000000"/>
                <w:sz w:val="20"/>
                <w:szCs w:val="20"/>
              </w:rPr>
            </w:pPr>
            <w:r w:rsidRPr="00067539">
              <w:rPr>
                <w:rFonts w:ascii="Cambria" w:hAnsi="Cambria" w:cs="Calibri"/>
                <w:b/>
                <w:bCs/>
                <w:color w:val="000000"/>
                <w:sz w:val="20"/>
                <w:szCs w:val="20"/>
                <w:bdr w:val="none" w:sz="0" w:space="0" w:color="auto" w:frame="1"/>
              </w:rPr>
              <w:t>TUL645 Resourcing Organizations for Social Impact. </w:t>
            </w:r>
            <w:r w:rsidRPr="00067539">
              <w:rPr>
                <w:rFonts w:ascii="Cambria" w:hAnsi="Cambria" w:cs="Calibri"/>
                <w:color w:val="000000"/>
                <w:sz w:val="20"/>
                <w:szCs w:val="20"/>
                <w:bdr w:val="none" w:sz="0" w:space="0" w:color="auto" w:frame="1"/>
              </w:rPr>
              <w:t>This course assists students in global urban settings in sustainable resource development strategies to undergird their organizations, businesses or churches and enable their communities to better thrive. Through readings, exposure to transformative models and exchanges with practitioners and funders, students will develop case statements for effective fund development. A redemptive entrepreneurship framework will be introduced as foundational to resource generation processes. </w:t>
            </w:r>
          </w:p>
          <w:p w14:paraId="24D5CD6F" w14:textId="77777777" w:rsidR="00C63F34" w:rsidRDefault="00C63F34" w:rsidP="00C63F34">
            <w:pPr>
              <w:shd w:val="clear" w:color="auto" w:fill="FFFFFF"/>
              <w:textAlignment w:val="baseline"/>
              <w:rPr>
                <w:rFonts w:ascii="Cambria" w:hAnsi="Cambria" w:cs="Calibri"/>
                <w:color w:val="000000"/>
              </w:rPr>
            </w:pPr>
          </w:p>
          <w:p w14:paraId="79D10048" w14:textId="77777777" w:rsidR="00C47B45" w:rsidRPr="00067539" w:rsidRDefault="00C47B45" w:rsidP="00C63F34">
            <w:pPr>
              <w:shd w:val="clear" w:color="auto" w:fill="FFFFFF"/>
              <w:textAlignment w:val="baseline"/>
              <w:rPr>
                <w:rFonts w:ascii="Cambria" w:hAnsi="Cambria" w:cs="Calibri"/>
                <w:color w:val="000000"/>
              </w:rPr>
            </w:pPr>
          </w:p>
          <w:p w14:paraId="3936F3E4" w14:textId="5259C641" w:rsidR="00C63F34" w:rsidRPr="006C14F6"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2</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w:t>
            </w:r>
            <w:r w:rsidR="0000048C">
              <w:rPr>
                <w:rFonts w:ascii="Cambria" w:hAnsi="Cambria" w:cs="Calibri"/>
                <w:b/>
                <w:bCs/>
                <w:color w:val="000000"/>
                <w:sz w:val="28"/>
                <w:szCs w:val="28"/>
                <w:bdr w:val="none" w:sz="0" w:space="0" w:color="auto" w:frame="1"/>
              </w:rPr>
              <w:t>Leadership of</w:t>
            </w:r>
            <w:r w:rsidRPr="006C14F6">
              <w:rPr>
                <w:rFonts w:ascii="Cambria" w:hAnsi="Cambria" w:cs="Calibri"/>
                <w:b/>
                <w:bCs/>
                <w:color w:val="000000"/>
                <w:sz w:val="28"/>
                <w:szCs w:val="28"/>
                <w:bdr w:val="none" w:sz="0" w:space="0" w:color="auto" w:frame="1"/>
              </w:rPr>
              <w:t xml:space="preserve"> Urban Movements</w:t>
            </w:r>
          </w:p>
          <w:p w14:paraId="21A35FDF" w14:textId="77777777" w:rsidR="003A2EFE" w:rsidRDefault="003A2EFE" w:rsidP="00C63F34">
            <w:pPr>
              <w:shd w:val="clear" w:color="auto" w:fill="FFFFFF"/>
              <w:textAlignment w:val="baseline"/>
              <w:rPr>
                <w:rFonts w:ascii="Cambria" w:hAnsi="Cambria" w:cs="Calibri"/>
                <w:b/>
                <w:bCs/>
                <w:color w:val="000000"/>
                <w:bdr w:val="none" w:sz="0" w:space="0" w:color="auto" w:frame="1"/>
              </w:rPr>
            </w:pPr>
          </w:p>
          <w:p w14:paraId="32217256"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69EB738" w14:textId="1E791D15"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Religious movements are the source of moral, ethical and hence economic and political change among the urban poor.  Mastering processes of multiplying small groups and congregating fellowships that engage in holistic change is foundational to other socio-economic changes. Cross-cultural and language mastery though living among</w:t>
            </w:r>
            <w:r w:rsidR="00C47B45">
              <w:rPr>
                <w:rFonts w:ascii="Cambria" w:hAnsi="Cambria" w:cs="Calibri"/>
                <w:color w:val="000000"/>
                <w:bdr w:val="none" w:sz="0" w:space="0" w:color="auto" w:frame="1"/>
              </w:rPr>
              <w:t xml:space="preserve"> </w:t>
            </w:r>
            <w:r>
              <w:rPr>
                <w:rFonts w:ascii="Cambria" w:hAnsi="Cambria" w:cs="Calibri"/>
                <w:color w:val="000000"/>
                <w:bdr w:val="none" w:sz="0" w:space="0" w:color="auto" w:frame="1"/>
              </w:rPr>
              <w:t>the p</w:t>
            </w:r>
            <w:r w:rsidR="00C47B45">
              <w:rPr>
                <w:rFonts w:ascii="Cambria" w:hAnsi="Cambria" w:cs="Calibri"/>
                <w:color w:val="000000"/>
                <w:bdr w:val="none" w:sz="0" w:space="0" w:color="auto" w:frame="1"/>
              </w:rPr>
              <w:t>e</w:t>
            </w:r>
            <w:r>
              <w:rPr>
                <w:rFonts w:ascii="Cambria" w:hAnsi="Cambria" w:cs="Calibri"/>
                <w:color w:val="000000"/>
                <w:bdr w:val="none" w:sz="0" w:space="0" w:color="auto" w:frame="1"/>
              </w:rPr>
              <w:t>ople are foundational to effective communication and impact.  The end result of being good seed is movement dynamics.  Thes</w:t>
            </w:r>
            <w:r w:rsidR="00E92E69">
              <w:rPr>
                <w:rFonts w:ascii="Cambria" w:hAnsi="Cambria" w:cs="Calibri"/>
                <w:color w:val="000000"/>
                <w:bdr w:val="none" w:sz="0" w:space="0" w:color="auto" w:frame="1"/>
              </w:rPr>
              <w:t>e</w:t>
            </w:r>
            <w:r>
              <w:rPr>
                <w:rFonts w:ascii="Cambria" w:hAnsi="Cambria" w:cs="Calibri"/>
                <w:color w:val="000000"/>
                <w:bdr w:val="none" w:sz="0" w:space="0" w:color="auto" w:frame="1"/>
              </w:rPr>
              <w:t xml:space="preserve"> spiritual processes are covered in a progression of courses. </w:t>
            </w:r>
          </w:p>
          <w:p w14:paraId="1EF4F190"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60740758"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5E4A9BA0" w14:textId="25722FA7"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for those called to ministry of the gospel among the poor, with a passion to see the church established, multiplying and engaging in holistic community development.</w:t>
            </w:r>
          </w:p>
          <w:p w14:paraId="380D7F3E"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440FA44" w14:textId="771FEA49" w:rsidR="003A2EFE" w:rsidRPr="003A2EFE" w:rsidRDefault="003A2EFE" w:rsidP="00C63F34">
            <w:pPr>
              <w:shd w:val="clear" w:color="auto" w:fill="FFFFFF"/>
              <w:textAlignment w:val="baseline"/>
              <w:rPr>
                <w:rFonts w:ascii="Cambria" w:hAnsi="Cambria" w:cs="Calibri"/>
                <w:color w:val="000000"/>
              </w:rPr>
            </w:pPr>
            <w:r w:rsidRPr="003A2EFE">
              <w:rPr>
                <w:rFonts w:ascii="Cambria" w:hAnsi="Cambria" w:cs="Calibri"/>
                <w:color w:val="000000"/>
                <w:bdr w:val="none" w:sz="0" w:space="0" w:color="auto" w:frame="1"/>
              </w:rPr>
              <w:t>Students cho</w:t>
            </w:r>
            <w:r w:rsidR="002F710A">
              <w:rPr>
                <w:rFonts w:ascii="Cambria" w:hAnsi="Cambria" w:cs="Calibri"/>
                <w:color w:val="000000"/>
                <w:bdr w:val="none" w:sz="0" w:space="0" w:color="auto" w:frame="1"/>
              </w:rPr>
              <w:t>o</w:t>
            </w:r>
            <w:r w:rsidRPr="003A2EFE">
              <w:rPr>
                <w:rFonts w:ascii="Cambria" w:hAnsi="Cambria" w:cs="Calibri"/>
                <w:color w:val="000000"/>
                <w:bdr w:val="none" w:sz="0" w:space="0" w:color="auto" w:frame="1"/>
              </w:rPr>
              <w:t>se fo</w:t>
            </w:r>
            <w:r>
              <w:rPr>
                <w:rFonts w:ascii="Cambria" w:hAnsi="Cambria" w:cs="Calibri"/>
                <w:color w:val="000000"/>
                <w:bdr w:val="none" w:sz="0" w:space="0" w:color="auto" w:frame="1"/>
              </w:rPr>
              <w:t>u</w:t>
            </w:r>
            <w:r w:rsidRPr="003A2EFE">
              <w:rPr>
                <w:rFonts w:ascii="Cambria" w:hAnsi="Cambria" w:cs="Calibri"/>
                <w:color w:val="000000"/>
                <w:bdr w:val="none" w:sz="0" w:space="0" w:color="auto" w:frame="1"/>
              </w:rPr>
              <w:t>r of the following:</w:t>
            </w:r>
          </w:p>
          <w:p w14:paraId="3EA404B6" w14:textId="1F9D947E" w:rsidR="00C63F34" w:rsidRPr="003A2EFE" w:rsidRDefault="00C63F34" w:rsidP="003C77DD">
            <w:pPr>
              <w:pStyle w:val="ListParagraph"/>
              <w:numPr>
                <w:ilvl w:val="0"/>
                <w:numId w:val="16"/>
              </w:numPr>
              <w:shd w:val="clear" w:color="auto" w:fill="FFFFFF"/>
              <w:textAlignment w:val="baseline"/>
              <w:rPr>
                <w:rFonts w:ascii="Cambria" w:hAnsi="Cambria" w:cs="Calibri"/>
                <w:color w:val="000000"/>
              </w:rPr>
            </w:pPr>
            <w:r w:rsidRPr="003A2EFE">
              <w:rPr>
                <w:rStyle w:val="xxnormaltextrun"/>
                <w:rFonts w:ascii="Cambria" w:hAnsi="Cambria"/>
                <w:b/>
                <w:bCs/>
                <w:color w:val="000000"/>
                <w:bdr w:val="none" w:sz="0" w:space="0" w:color="auto" w:frame="1"/>
                <w:shd w:val="clear" w:color="auto" w:fill="FFFFFF"/>
              </w:rPr>
              <w:t>TUL503/504 Language and Culture Acquisition:</w:t>
            </w:r>
            <w:r w:rsidRPr="003A2EFE">
              <w:rPr>
                <w:rStyle w:val="xxnormaltextrun"/>
                <w:rFonts w:ascii="Cambria" w:hAnsi="Cambria"/>
                <w:color w:val="000000"/>
                <w:bdr w:val="none" w:sz="0" w:space="0" w:color="auto" w:frame="1"/>
                <w:shd w:val="clear" w:color="auto" w:fill="FFFFFF"/>
              </w:rPr>
              <w:t> These courses guide students in working with local schools or language helpers in the acquisition of knowledge and skills for independent language and culture learning within urban-poor communities [may be tested out for those with high intermediate language skills, or those working within their own cultural context, this course is a support to 4 days per week of language learning]. </w:t>
            </w:r>
            <w:r w:rsidRPr="003A2EFE">
              <w:rPr>
                <w:rStyle w:val="xxbcx0"/>
                <w:rFonts w:ascii="Cambria" w:hAnsi="Cambria"/>
                <w:color w:val="000000"/>
                <w:bdr w:val="none" w:sz="0" w:space="0" w:color="auto" w:frame="1"/>
                <w:shd w:val="clear" w:color="auto" w:fill="FFFFFF"/>
              </w:rPr>
              <w:t> </w:t>
            </w:r>
            <w:r w:rsidRPr="003A2EFE">
              <w:rPr>
                <w:rFonts w:ascii="Cambria" w:hAnsi="Cambria"/>
                <w:color w:val="000000"/>
                <w:bdr w:val="none" w:sz="0" w:space="0" w:color="auto" w:frame="1"/>
                <w:shd w:val="clear" w:color="auto" w:fill="FFFFFF"/>
              </w:rPr>
              <w:br/>
            </w:r>
          </w:p>
          <w:p w14:paraId="37F4645C" w14:textId="77777777" w:rsidR="003A2EFE" w:rsidRPr="003A2EFE" w:rsidRDefault="00C63F34" w:rsidP="003C77DD">
            <w:pPr>
              <w:pStyle w:val="ListParagraph"/>
              <w:numPr>
                <w:ilvl w:val="0"/>
                <w:numId w:val="16"/>
              </w:numPr>
              <w:shd w:val="clear" w:color="auto" w:fill="FFFFFF"/>
              <w:textAlignment w:val="baseline"/>
              <w:rPr>
                <w:rStyle w:val="xxnormaltextrun"/>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TUL520 Urban Spirituality:</w:t>
            </w:r>
            <w:r w:rsidRPr="003A2EFE">
              <w:rPr>
                <w:rStyle w:val="xxnormaltextrun"/>
                <w:rFonts w:ascii="Cambria" w:hAnsi="Cambria"/>
                <w:color w:val="000000"/>
                <w:bdr w:val="none" w:sz="0" w:space="0" w:color="auto" w:frame="1"/>
                <w:shd w:val="clear" w:color="auto" w:fill="FFFFFF"/>
              </w:rPr>
              <w:t> This course expands theologies of the Holy Spirit and his work among the urban poor. It emphasizes care and nurturing of workers, practical application of the spiritual disciplines</w:t>
            </w:r>
            <w:r w:rsidRPr="003A2EFE">
              <w:rPr>
                <w:rStyle w:val="xxnormaltextrun"/>
                <w:rFonts w:ascii="Cambria" w:hAnsi="Cambria"/>
                <w:color w:val="000000"/>
                <w:u w:val="single"/>
                <w:bdr w:val="none" w:sz="0" w:space="0" w:color="auto" w:frame="1"/>
                <w:shd w:val="clear" w:color="auto" w:fill="FFFFFF"/>
              </w:rPr>
              <w:t>, and communicating between diverse understandings of the work of the Spirit</w:t>
            </w:r>
            <w:r w:rsidRPr="003A2EFE">
              <w:rPr>
                <w:rStyle w:val="xxnormaltextrun"/>
                <w:rFonts w:ascii="Cambria" w:hAnsi="Cambria"/>
                <w:color w:val="000000"/>
                <w:bdr w:val="none" w:sz="0" w:space="0" w:color="auto" w:frame="1"/>
                <w:shd w:val="clear" w:color="auto" w:fill="FFFFFF"/>
              </w:rPr>
              <w:t>.</w:t>
            </w:r>
          </w:p>
          <w:p w14:paraId="39CAEC05" w14:textId="5FD7E095" w:rsidR="003A2EFE" w:rsidRPr="003A2EFE" w:rsidRDefault="00C63F34" w:rsidP="003A2EFE">
            <w:pPr>
              <w:pStyle w:val="ListParagraph"/>
              <w:shd w:val="clear" w:color="auto" w:fill="FFFFFF"/>
              <w:textAlignment w:val="baseline"/>
              <w:rPr>
                <w:rFonts w:ascii="Cambria" w:hAnsi="Cambria" w:cs="Segoe UI"/>
                <w:color w:val="000000"/>
              </w:rPr>
            </w:pPr>
            <w:r w:rsidRPr="003A2EFE">
              <w:rPr>
                <w:rStyle w:val="xxnormaltextrun"/>
                <w:rFonts w:ascii="Cambria" w:hAnsi="Cambria"/>
                <w:color w:val="000000"/>
                <w:bdr w:val="none" w:sz="0" w:space="0" w:color="auto" w:frame="1"/>
                <w:shd w:val="clear" w:color="auto" w:fill="FFFFFF"/>
              </w:rPr>
              <w:t> </w:t>
            </w:r>
            <w:r w:rsidRPr="003A2EFE">
              <w:rPr>
                <w:rStyle w:val="xxbcx0"/>
                <w:rFonts w:ascii="Cambria" w:hAnsi="Cambria"/>
                <w:color w:val="000000"/>
                <w:bdr w:val="none" w:sz="0" w:space="0" w:color="auto" w:frame="1"/>
                <w:shd w:val="clear" w:color="auto" w:fill="FFFFFF"/>
              </w:rPr>
              <w:t> </w:t>
            </w:r>
          </w:p>
          <w:p w14:paraId="355581F9" w14:textId="6CFCD02B" w:rsidR="00C63F34" w:rsidRPr="003A2EFE" w:rsidRDefault="00C63F34" w:rsidP="003C77DD">
            <w:pPr>
              <w:pStyle w:val="ListParagraph"/>
              <w:numPr>
                <w:ilvl w:val="0"/>
                <w:numId w:val="16"/>
              </w:numPr>
              <w:shd w:val="clear" w:color="auto" w:fill="FFFFFF"/>
              <w:textAlignment w:val="baseline"/>
              <w:rPr>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TUL530 Building Faith Communities:</w:t>
            </w:r>
            <w:r w:rsidRPr="003A2EFE">
              <w:rPr>
                <w:rStyle w:val="xxnormaltextrun"/>
                <w:rFonts w:ascii="Cambria" w:hAnsi="Cambria"/>
                <w:color w:val="000000"/>
                <w:bdr w:val="none" w:sz="0" w:space="0" w:color="auto" w:frame="1"/>
                <w:shd w:val="clear" w:color="auto" w:fill="FFFFFF"/>
              </w:rPr>
              <w:t> This course applies a story-telling approach to the process of entering poor communities and developing holistic poor peoples’ churches in ways faithful to the values and goals of the Kingdom of God. </w:t>
            </w:r>
            <w:r w:rsidRPr="003A2EFE">
              <w:rPr>
                <w:rStyle w:val="xxbcx0"/>
                <w:rFonts w:ascii="Cambria" w:hAnsi="Cambria"/>
                <w:color w:val="000000"/>
                <w:bdr w:val="none" w:sz="0" w:space="0" w:color="auto" w:frame="1"/>
                <w:shd w:val="clear" w:color="auto" w:fill="FFFFFF"/>
              </w:rPr>
              <w:t> </w:t>
            </w:r>
            <w:r w:rsidRPr="003A2EFE">
              <w:rPr>
                <w:rFonts w:ascii="Cambria" w:hAnsi="Cambria" w:cs="Segoe UI"/>
                <w:color w:val="000000"/>
                <w:bdr w:val="none" w:sz="0" w:space="0" w:color="auto" w:frame="1"/>
                <w:shd w:val="clear" w:color="auto" w:fill="FFFFFF"/>
              </w:rPr>
              <w:br/>
            </w:r>
          </w:p>
          <w:p w14:paraId="2F09537B" w14:textId="50B22BB8" w:rsidR="00C63F34" w:rsidRPr="002E0C9F" w:rsidRDefault="00C63F34" w:rsidP="003C77DD">
            <w:pPr>
              <w:pStyle w:val="ListParagraph"/>
              <w:numPr>
                <w:ilvl w:val="0"/>
                <w:numId w:val="16"/>
              </w:numPr>
              <w:shd w:val="clear" w:color="auto" w:fill="FFFFFF"/>
              <w:textAlignment w:val="baseline"/>
              <w:rPr>
                <w:rStyle w:val="xxeop"/>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TUL620 Leadership in Urban Movements:</w:t>
            </w:r>
            <w:r w:rsidRPr="003A2EFE">
              <w:rPr>
                <w:rStyle w:val="xxnormaltextrun"/>
                <w:rFonts w:ascii="Cambria" w:hAnsi="Cambria"/>
                <w:color w:val="000000"/>
                <w:bdr w:val="none" w:sz="0" w:space="0" w:color="auto" w:frame="1"/>
                <w:shd w:val="clear" w:color="auto" w:fill="FFFFFF"/>
              </w:rPr>
              <w:t> This course explores the dynamics of leadership within holistic, urban poor movements. Special emphasis is given to urban religious movements, social movements, civil sector organizational leadership models and citywide leadership networks for proclamation, revival and transformation. It includes being part of a conference leadership team.</w:t>
            </w:r>
            <w:r w:rsidRPr="003A2EFE">
              <w:rPr>
                <w:rStyle w:val="xxeop"/>
                <w:rFonts w:ascii="Cambria" w:hAnsi="Cambria"/>
                <w:color w:val="000000"/>
                <w:bdr w:val="none" w:sz="0" w:space="0" w:color="auto" w:frame="1"/>
                <w:shd w:val="clear" w:color="auto" w:fill="FFFFFF"/>
              </w:rPr>
              <w:t> </w:t>
            </w:r>
          </w:p>
          <w:p w14:paraId="5E440503" w14:textId="77777777" w:rsidR="002E0C9F" w:rsidRPr="003A2EFE" w:rsidRDefault="002E0C9F" w:rsidP="002E0C9F">
            <w:pPr>
              <w:pStyle w:val="ListParagraph"/>
              <w:shd w:val="clear" w:color="auto" w:fill="FFFFFF"/>
              <w:textAlignment w:val="baseline"/>
              <w:rPr>
                <w:rFonts w:ascii="Cambria" w:hAnsi="Cambria" w:cs="Segoe UI"/>
                <w:color w:val="000000"/>
              </w:rPr>
            </w:pPr>
          </w:p>
          <w:p w14:paraId="6D206882" w14:textId="06C47386" w:rsidR="002F710A" w:rsidRPr="009B511C" w:rsidRDefault="00C63F34" w:rsidP="003C77DD">
            <w:pPr>
              <w:pStyle w:val="ListParagraph"/>
              <w:numPr>
                <w:ilvl w:val="0"/>
                <w:numId w:val="16"/>
              </w:numPr>
              <w:shd w:val="clear" w:color="auto" w:fill="FFFFFF"/>
              <w:textAlignment w:val="baseline"/>
              <w:rPr>
                <w:rFonts w:ascii="Cambria" w:hAnsi="Cambria" w:cs="Segoe UI"/>
                <w:color w:val="000000"/>
              </w:rPr>
            </w:pPr>
            <w:r w:rsidRPr="003A2EFE">
              <w:rPr>
                <w:rStyle w:val="xxxnormaltextrun"/>
                <w:rFonts w:ascii="Cambria" w:hAnsi="Cambria"/>
                <w:b/>
                <w:bCs/>
                <w:color w:val="000000"/>
                <w:bdr w:val="none" w:sz="0" w:space="0" w:color="auto" w:frame="1"/>
                <w:shd w:val="clear" w:color="auto" w:fill="FFFFFF"/>
              </w:rPr>
              <w:t>TUL630 Community Transformation:</w:t>
            </w:r>
            <w:r w:rsidRPr="003A2EFE">
              <w:rPr>
                <w:rStyle w:val="xxxnormaltextrun"/>
                <w:rFonts w:ascii="Cambria" w:hAnsi="Cambria"/>
                <w:color w:val="000000"/>
                <w:bdr w:val="none" w:sz="0" w:space="0" w:color="auto" w:frame="1"/>
                <w:shd w:val="clear" w:color="auto" w:fill="FFFFFF"/>
              </w:rPr>
              <w:t> Students explore the challenges, models of, and prospects for, transformational change within slum communities while developing a Christian framework for holistic development, organization, and advocacy among the urban poor and gaining facility in community asset mapping.</w:t>
            </w:r>
          </w:p>
          <w:p w14:paraId="3ECEC667" w14:textId="77777777" w:rsidR="002F710A" w:rsidRDefault="002F710A" w:rsidP="00C63F34">
            <w:pPr>
              <w:shd w:val="clear" w:color="auto" w:fill="FFFFFF"/>
              <w:textAlignment w:val="baseline"/>
              <w:rPr>
                <w:rFonts w:ascii="Cambria" w:hAnsi="Cambria" w:cs="Calibri"/>
                <w:color w:val="000000"/>
              </w:rPr>
            </w:pPr>
          </w:p>
          <w:p w14:paraId="203A661B" w14:textId="69B0A4AD" w:rsidR="00C63F34" w:rsidRPr="006C14F6" w:rsidRDefault="00C63F34" w:rsidP="00C63F34">
            <w:pPr>
              <w:shd w:val="clear" w:color="auto" w:fill="FFFFFF"/>
              <w:textAlignment w:val="baseline"/>
              <w:rPr>
                <w:rFonts w:ascii="Cambria" w:hAnsi="Cambria" w:cs="Calibri"/>
                <w:color w:val="000000"/>
                <w:sz w:val="28"/>
                <w:szCs w:val="28"/>
              </w:rPr>
            </w:pPr>
            <w:r w:rsidRPr="006C14F6">
              <w:rPr>
                <w:rFonts w:ascii="Cambria" w:hAnsi="Cambria" w:cs="Calibri"/>
                <w:b/>
                <w:bCs/>
                <w:color w:val="000000"/>
                <w:sz w:val="28"/>
                <w:szCs w:val="28"/>
                <w:bdr w:val="none" w:sz="0" w:space="0" w:color="auto" w:frame="1"/>
              </w:rPr>
              <w:t>3</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w:t>
            </w:r>
            <w:r w:rsidR="0000048C">
              <w:rPr>
                <w:rFonts w:ascii="Cambria" w:hAnsi="Cambria" w:cs="Calibri"/>
                <w:b/>
                <w:bCs/>
                <w:color w:val="000000"/>
                <w:sz w:val="28"/>
                <w:szCs w:val="28"/>
                <w:bdr w:val="none" w:sz="0" w:space="0" w:color="auto" w:frame="1"/>
              </w:rPr>
              <w:t>Citywide Research</w:t>
            </w:r>
          </w:p>
          <w:p w14:paraId="7B6BCE08" w14:textId="6E5E2881" w:rsidR="00C63F34" w:rsidRDefault="009F4D0A" w:rsidP="00C63F34">
            <w:pPr>
              <w:shd w:val="clear" w:color="auto" w:fill="FFFFFF"/>
              <w:textAlignment w:val="baseline"/>
              <w:rPr>
                <w:rFonts w:ascii="Cambria" w:hAnsi="Cambria" w:cs="Calibri"/>
                <w:color w:val="000000"/>
              </w:rPr>
            </w:pPr>
            <w:r>
              <w:rPr>
                <w:rFonts w:ascii="Cambria" w:hAnsi="Cambria" w:cs="Calibri"/>
                <w:color w:val="000000"/>
              </w:rPr>
              <w:t>(not yet accredited)</w:t>
            </w:r>
          </w:p>
          <w:p w14:paraId="44915621" w14:textId="77777777" w:rsidR="009F4D0A" w:rsidRPr="00067539" w:rsidRDefault="009F4D0A" w:rsidP="00C63F34">
            <w:pPr>
              <w:shd w:val="clear" w:color="auto" w:fill="FFFFFF"/>
              <w:textAlignment w:val="baseline"/>
              <w:rPr>
                <w:rFonts w:ascii="Cambria" w:hAnsi="Cambria" w:cs="Calibri"/>
                <w:color w:val="000000"/>
              </w:rPr>
            </w:pPr>
          </w:p>
          <w:p w14:paraId="1F22CCCC"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09C9EE39" w14:textId="4292C6F4"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Understanding the structural causes and responses to urban poverty provides frameworks for effective engagement. Such understandings are drawn first from a Biblical theology of the city, these are correlated with urban anthropology, urban sociology, urban economics, urban theology, urban geography theories. These provide a range of urban research methodologies for deeper analysis of an urban community issue.</w:t>
            </w:r>
          </w:p>
          <w:p w14:paraId="5994D5A5"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2C4A400"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6CD45CAE" w14:textId="22173EDC"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 xml:space="preserve">for </w:t>
            </w:r>
            <w:r w:rsidR="003C77DD">
              <w:rPr>
                <w:rFonts w:ascii="Cambria" w:hAnsi="Cambria" w:cs="Calibri"/>
                <w:color w:val="000000"/>
                <w:bdr w:val="none" w:sz="0" w:space="0" w:color="auto" w:frame="1"/>
              </w:rPr>
              <w:t>city leaders or emergent leaders</w:t>
            </w:r>
            <w:r>
              <w:rPr>
                <w:rFonts w:ascii="Cambria" w:hAnsi="Cambria" w:cs="Calibri"/>
                <w:color w:val="000000"/>
                <w:bdr w:val="none" w:sz="0" w:space="0" w:color="auto" w:frame="1"/>
              </w:rPr>
              <w:t xml:space="preserve"> called to ministry of the gospel </w:t>
            </w:r>
            <w:r w:rsidR="003C77DD">
              <w:rPr>
                <w:rFonts w:ascii="Cambria" w:hAnsi="Cambria" w:cs="Calibri"/>
                <w:color w:val="000000"/>
                <w:bdr w:val="none" w:sz="0" w:space="0" w:color="auto" w:frame="1"/>
              </w:rPr>
              <w:t>across a city</w:t>
            </w:r>
            <w:r>
              <w:rPr>
                <w:rFonts w:ascii="Cambria" w:hAnsi="Cambria" w:cs="Calibri"/>
                <w:color w:val="000000"/>
                <w:bdr w:val="none" w:sz="0" w:space="0" w:color="auto" w:frame="1"/>
              </w:rPr>
              <w:t xml:space="preserve">, with a passion to see </w:t>
            </w:r>
            <w:r w:rsidR="003C77DD">
              <w:rPr>
                <w:rFonts w:ascii="Cambria" w:hAnsi="Cambria" w:cs="Calibri"/>
                <w:color w:val="000000"/>
                <w:bdr w:val="none" w:sz="0" w:space="0" w:color="auto" w:frame="1"/>
              </w:rPr>
              <w:t xml:space="preserve">united efforts for citywide movements towards evangelization and societal transformation.  It lays a foundation for teams from within churches or citywide organizations to research movement dynamics and interconnectedness as the basis for envisioning, leadership development, movement mobilization and societal impact. </w:t>
            </w:r>
          </w:p>
          <w:p w14:paraId="0E297F4D" w14:textId="77777777" w:rsidR="002F710A" w:rsidRDefault="002F710A" w:rsidP="002F710A">
            <w:pPr>
              <w:shd w:val="clear" w:color="auto" w:fill="FFFFFF"/>
              <w:textAlignment w:val="baseline"/>
              <w:rPr>
                <w:rFonts w:ascii="Cambria" w:hAnsi="Cambria" w:cs="Calibri"/>
                <w:color w:val="000000"/>
                <w:bdr w:val="none" w:sz="0" w:space="0" w:color="auto" w:frame="1"/>
              </w:rPr>
            </w:pPr>
          </w:p>
          <w:p w14:paraId="71CBF9E5" w14:textId="1DF540F8" w:rsidR="00C63F34" w:rsidRDefault="002E0C9F" w:rsidP="00C63F34">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Students c</w:t>
            </w:r>
            <w:r w:rsidR="00C63F34" w:rsidRPr="00067539">
              <w:rPr>
                <w:rFonts w:ascii="Cambria" w:hAnsi="Cambria" w:cs="Calibri"/>
                <w:color w:val="000000"/>
                <w:bdr w:val="none" w:sz="0" w:space="0" w:color="auto" w:frame="1"/>
              </w:rPr>
              <w:t>hoose four of the following:</w:t>
            </w:r>
          </w:p>
          <w:p w14:paraId="64CA37DE" w14:textId="77777777" w:rsidR="002E0C9F" w:rsidRPr="00067539" w:rsidRDefault="002E0C9F" w:rsidP="00C63F34">
            <w:pPr>
              <w:shd w:val="clear" w:color="auto" w:fill="FFFFFF"/>
              <w:textAlignment w:val="baseline"/>
              <w:rPr>
                <w:rFonts w:ascii="Cambria" w:hAnsi="Cambria" w:cs="Calibri"/>
                <w:color w:val="000000"/>
              </w:rPr>
            </w:pPr>
          </w:p>
          <w:p w14:paraId="37CF6821" w14:textId="728135C1" w:rsidR="00C63F34" w:rsidRPr="002E0C9F" w:rsidRDefault="00C63F34" w:rsidP="003C77DD">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TUL500 Biblical Theology in the Urban Context:</w:t>
            </w:r>
            <w:r w:rsidRPr="002E0C9F">
              <w:rPr>
                <w:rStyle w:val="xxnormaltextrun"/>
                <w:rFonts w:ascii="Cambria" w:hAnsi="Cambria"/>
                <w:color w:val="000000"/>
                <w:bdr w:val="none" w:sz="0" w:space="0" w:color="auto" w:frame="1"/>
                <w:shd w:val="clear" w:color="auto" w:fill="FFFFFF"/>
              </w:rPr>
              <w:t> This course builds a biblical theology overview that connects the motif of the Kingdom of God to issues of poverty, oppression, community development, and church growth in urban poor communities.</w:t>
            </w:r>
            <w:r w:rsidRPr="002E0C9F">
              <w:rPr>
                <w:rStyle w:val="xxeop"/>
                <w:rFonts w:ascii="Cambria" w:hAnsi="Cambria"/>
                <w:color w:val="000000"/>
                <w:bdr w:val="none" w:sz="0" w:space="0" w:color="auto" w:frame="1"/>
                <w:shd w:val="clear" w:color="auto" w:fill="FFFFFF"/>
              </w:rPr>
              <w:t> </w:t>
            </w:r>
            <w:r w:rsidRPr="002E0C9F">
              <w:rPr>
                <w:rFonts w:ascii="Cambria" w:hAnsi="Cambria"/>
                <w:color w:val="000000"/>
                <w:bdr w:val="none" w:sz="0" w:space="0" w:color="auto" w:frame="1"/>
                <w:shd w:val="clear" w:color="auto" w:fill="FFFFFF"/>
              </w:rPr>
              <w:br/>
            </w:r>
          </w:p>
          <w:p w14:paraId="1DCDA48B" w14:textId="61F81C01" w:rsidR="00C63F34" w:rsidRPr="002E0C9F" w:rsidRDefault="00C63F34" w:rsidP="003C77DD">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TUL540 Social Science Theories of the City:</w:t>
            </w:r>
            <w:r w:rsidRPr="002E0C9F">
              <w:rPr>
                <w:rStyle w:val="xxnormaltextrun"/>
                <w:rFonts w:ascii="Cambria" w:hAnsi="Cambria"/>
                <w:color w:val="000000"/>
                <w:bdr w:val="none" w:sz="0" w:space="0" w:color="auto" w:frame="1"/>
                <w:shd w:val="clear" w:color="auto" w:fill="FFFFFF"/>
              </w:rPr>
              <w:t> This course develops social analysis within urban theology, drawing upon studies in economics, urban geography, anthropology, sociology, and history. It aims to generate perspectives and tools for transformative urban mission.</w:t>
            </w:r>
            <w:r w:rsidRPr="002E0C9F">
              <w:rPr>
                <w:rFonts w:ascii="Cambria" w:hAnsi="Cambria"/>
                <w:color w:val="000000"/>
                <w:bdr w:val="none" w:sz="0" w:space="0" w:color="auto" w:frame="1"/>
                <w:shd w:val="clear" w:color="auto" w:fill="FFFFFF"/>
              </w:rPr>
              <w:br/>
            </w:r>
          </w:p>
          <w:p w14:paraId="752E361E" w14:textId="3CCE2E51" w:rsidR="00C63F34" w:rsidRPr="002E0C9F" w:rsidRDefault="00C63F34" w:rsidP="003C77DD">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 655 Advocacy and the Urban Environment:</w:t>
            </w:r>
            <w:r w:rsidRPr="002E0C9F">
              <w:rPr>
                <w:rStyle w:val="xxnormaltextrun"/>
                <w:rFonts w:ascii="Cambria" w:hAnsi="Cambria"/>
                <w:color w:val="000000"/>
                <w:bdr w:val="none" w:sz="0" w:space="0" w:color="auto" w:frame="1"/>
                <w:shd w:val="clear" w:color="auto" w:fill="FFFFFF"/>
              </w:rPr>
              <w:t> Students in this course examine relations between urban poor communities, the land, and broader environmental problems including natural disasters. Fieldwork focuses on advocacy for adequate housing, infrastructure services, and effective disaster response.</w:t>
            </w:r>
            <w:r w:rsidRPr="002E0C9F">
              <w:rPr>
                <w:rStyle w:val="xxeop"/>
                <w:rFonts w:ascii="Cambria" w:hAnsi="Cambria"/>
                <w:color w:val="000000"/>
                <w:bdr w:val="none" w:sz="0" w:space="0" w:color="auto" w:frame="1"/>
                <w:shd w:val="clear" w:color="auto" w:fill="FFFFFF"/>
              </w:rPr>
              <w:t> </w:t>
            </w:r>
          </w:p>
          <w:p w14:paraId="08DF23FF" w14:textId="77777777" w:rsidR="00C63F34" w:rsidRPr="00067539" w:rsidRDefault="00C63F34" w:rsidP="00C63F34">
            <w:pPr>
              <w:shd w:val="clear" w:color="auto" w:fill="FFFFFF"/>
              <w:textAlignment w:val="baseline"/>
              <w:rPr>
                <w:rFonts w:ascii="Cambria" w:hAnsi="Cambria" w:cs="Calibri"/>
                <w:color w:val="000000"/>
              </w:rPr>
            </w:pPr>
          </w:p>
          <w:p w14:paraId="07C1C12D" w14:textId="77777777" w:rsidR="003C77DD" w:rsidRPr="002E0C9F" w:rsidRDefault="003C77DD" w:rsidP="003C77DD">
            <w:pPr>
              <w:pStyle w:val="ListParagraph"/>
              <w:numPr>
                <w:ilvl w:val="0"/>
                <w:numId w:val="16"/>
              </w:numPr>
              <w:shd w:val="clear" w:color="auto" w:fill="FFFFFF"/>
              <w:textAlignment w:val="baseline"/>
              <w:rPr>
                <w:rStyle w:val="xxeop"/>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TUL620 Leadership in Urban Movements:</w:t>
            </w:r>
            <w:r w:rsidRPr="003A2EFE">
              <w:rPr>
                <w:rStyle w:val="xxnormaltextrun"/>
                <w:rFonts w:ascii="Cambria" w:hAnsi="Cambria"/>
                <w:color w:val="000000"/>
                <w:bdr w:val="none" w:sz="0" w:space="0" w:color="auto" w:frame="1"/>
                <w:shd w:val="clear" w:color="auto" w:fill="FFFFFF"/>
              </w:rPr>
              <w:t> This course explores the dynamics of leadership within holistic, urban poor movements. Special emphasis is given to urban religious movements, social movements, civil sector organizational leadership models and citywide leadership networks for proclamation, revival and transformation. It includes being part of a conference leadership team.</w:t>
            </w:r>
            <w:r w:rsidRPr="003A2EFE">
              <w:rPr>
                <w:rStyle w:val="xxeop"/>
                <w:rFonts w:ascii="Cambria" w:hAnsi="Cambria"/>
                <w:color w:val="000000"/>
                <w:bdr w:val="none" w:sz="0" w:space="0" w:color="auto" w:frame="1"/>
                <w:shd w:val="clear" w:color="auto" w:fill="FFFFFF"/>
              </w:rPr>
              <w:t> </w:t>
            </w:r>
          </w:p>
          <w:p w14:paraId="779CCF6E" w14:textId="77777777" w:rsidR="003C77DD" w:rsidRPr="003C77DD" w:rsidRDefault="003C77DD" w:rsidP="003C77DD">
            <w:pPr>
              <w:pStyle w:val="xxparagraph"/>
              <w:shd w:val="clear" w:color="auto" w:fill="FFFFFF"/>
              <w:spacing w:before="0" w:beforeAutospacing="0" w:after="0" w:afterAutospacing="0"/>
              <w:ind w:left="720"/>
              <w:textAlignment w:val="baseline"/>
              <w:rPr>
                <w:rStyle w:val="xxnormaltextrun"/>
                <w:rFonts w:ascii="Cambria" w:hAnsi="Cambria" w:cs="Segoe UI"/>
                <w:sz w:val="20"/>
                <w:szCs w:val="20"/>
              </w:rPr>
            </w:pPr>
          </w:p>
          <w:p w14:paraId="7374B44B" w14:textId="2F1C9C16" w:rsidR="00C63F34" w:rsidRPr="00067539" w:rsidRDefault="00C63F34" w:rsidP="003C77DD">
            <w:pPr>
              <w:pStyle w:val="xxparagraph"/>
              <w:numPr>
                <w:ilvl w:val="0"/>
                <w:numId w:val="16"/>
              </w:numPr>
              <w:shd w:val="clear" w:color="auto" w:fill="FFFFFF"/>
              <w:spacing w:before="0" w:beforeAutospacing="0" w:after="0" w:afterAutospacing="0"/>
              <w:textAlignment w:val="baseline"/>
              <w:rPr>
                <w:rFonts w:ascii="Cambria" w:hAnsi="Cambria" w:cs="Segoe UI"/>
                <w:sz w:val="20"/>
                <w:szCs w:val="20"/>
              </w:rPr>
            </w:pPr>
            <w:r w:rsidRPr="00067539">
              <w:rPr>
                <w:rStyle w:val="xxnormaltextrun"/>
                <w:rFonts w:ascii="Cambria" w:eastAsiaTheme="majorEastAsia" w:hAnsi="Cambria"/>
                <w:b/>
                <w:bCs/>
                <w:color w:val="000000"/>
                <w:sz w:val="20"/>
                <w:szCs w:val="20"/>
                <w:bdr w:val="none" w:sz="0" w:space="0" w:color="auto" w:frame="1"/>
              </w:rPr>
              <w:t>TUL670 Qualitative Urban Research Methods: </w:t>
            </w:r>
            <w:r w:rsidRPr="00067539">
              <w:rPr>
                <w:rStyle w:val="xxnormaltextrun"/>
                <w:rFonts w:ascii="Cambria" w:eastAsiaTheme="majorEastAsia" w:hAnsi="Cambria"/>
                <w:color w:val="000000"/>
                <w:sz w:val="20"/>
                <w:szCs w:val="20"/>
                <w:bdr w:val="none" w:sz="0" w:space="0" w:color="auto" w:frame="1"/>
              </w:rPr>
              <w:t>Students in this course design qualitative/participatory research projects related</w:t>
            </w:r>
            <w:r w:rsidR="002E0C9F">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to</w:t>
            </w:r>
            <w:r w:rsidR="002E0C9F" w:rsidRPr="00067539">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 xml:space="preserve">significant issues on behalf of an urban </w:t>
            </w:r>
            <w:r w:rsidR="002E0C9F">
              <w:rPr>
                <w:rStyle w:val="xxnormaltextrun"/>
                <w:rFonts w:ascii="Cambria" w:eastAsiaTheme="majorEastAsia" w:hAnsi="Cambria"/>
                <w:color w:val="000000"/>
                <w:sz w:val="20"/>
                <w:szCs w:val="20"/>
                <w:bdr w:val="none" w:sz="0" w:space="0" w:color="auto" w:frame="1"/>
              </w:rPr>
              <w:t>religious or social</w:t>
            </w:r>
            <w:r w:rsidRPr="00067539">
              <w:rPr>
                <w:rStyle w:val="xxnormaltextrun"/>
                <w:rFonts w:ascii="Cambria" w:eastAsiaTheme="majorEastAsia" w:hAnsi="Cambria"/>
                <w:color w:val="000000"/>
                <w:sz w:val="20"/>
                <w:szCs w:val="20"/>
                <w:bdr w:val="none" w:sz="0" w:space="0" w:color="auto" w:frame="1"/>
              </w:rPr>
              <w:t xml:space="preserve"> movement or community organization.</w:t>
            </w:r>
            <w:r w:rsidRPr="00067539">
              <w:rPr>
                <w:rStyle w:val="xxeop"/>
                <w:rFonts w:ascii="Cambria" w:hAnsi="Cambria"/>
                <w:color w:val="000000"/>
                <w:sz w:val="20"/>
                <w:szCs w:val="20"/>
                <w:bdr w:val="none" w:sz="0" w:space="0" w:color="auto" w:frame="1"/>
              </w:rPr>
              <w:t> </w:t>
            </w:r>
          </w:p>
          <w:p w14:paraId="5F358619" w14:textId="4710FCB9" w:rsidR="00C63F34" w:rsidRPr="00067539" w:rsidRDefault="00C63F34" w:rsidP="002E0C9F">
            <w:pPr>
              <w:pStyle w:val="xxparagraph"/>
              <w:shd w:val="clear" w:color="auto" w:fill="FFFFFF"/>
              <w:spacing w:before="0" w:beforeAutospacing="0" w:after="0" w:afterAutospacing="0"/>
              <w:ind w:firstLine="40"/>
              <w:textAlignment w:val="baseline"/>
              <w:rPr>
                <w:rFonts w:ascii="Cambria" w:hAnsi="Cambria" w:cs="Segoe UI"/>
                <w:sz w:val="20"/>
                <w:szCs w:val="20"/>
              </w:rPr>
            </w:pPr>
          </w:p>
          <w:p w14:paraId="36E2B49E" w14:textId="6429BACA" w:rsidR="00C63F34" w:rsidRPr="00067539" w:rsidRDefault="00C63F34" w:rsidP="003C77DD">
            <w:pPr>
              <w:pStyle w:val="xxparagraph"/>
              <w:numPr>
                <w:ilvl w:val="0"/>
                <w:numId w:val="16"/>
              </w:numPr>
              <w:shd w:val="clear" w:color="auto" w:fill="FFFFFF"/>
              <w:spacing w:before="0" w:beforeAutospacing="0" w:after="0" w:afterAutospacing="0"/>
              <w:textAlignment w:val="baseline"/>
              <w:rPr>
                <w:rFonts w:ascii="Cambria" w:hAnsi="Cambria" w:cs="Segoe UI"/>
                <w:sz w:val="20"/>
                <w:szCs w:val="20"/>
              </w:rPr>
            </w:pPr>
            <w:r w:rsidRPr="00067539">
              <w:rPr>
                <w:rStyle w:val="xxnormaltextrun"/>
                <w:rFonts w:ascii="Cambria" w:eastAsiaTheme="majorEastAsia" w:hAnsi="Cambria"/>
                <w:color w:val="000000"/>
                <w:sz w:val="20"/>
                <w:szCs w:val="20"/>
                <w:bdr w:val="none" w:sz="0" w:space="0" w:color="auto" w:frame="1"/>
              </w:rPr>
              <w:t xml:space="preserve">(Ideally </w:t>
            </w:r>
            <w:r w:rsidR="00C47B45">
              <w:rPr>
                <w:rStyle w:val="xxnormaltextrun"/>
                <w:rFonts w:ascii="Cambria" w:eastAsiaTheme="majorEastAsia" w:hAnsi="Cambria"/>
                <w:color w:val="000000"/>
                <w:sz w:val="20"/>
                <w:szCs w:val="20"/>
                <w:bdr w:val="none" w:sz="0" w:space="0" w:color="auto" w:frame="1"/>
              </w:rPr>
              <w:t>this year</w:t>
            </w:r>
            <w:r w:rsidR="002E0C9F">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 xml:space="preserve">a course on </w:t>
            </w:r>
            <w:r w:rsidRPr="002E0C9F">
              <w:rPr>
                <w:rStyle w:val="xxnormaltextrun"/>
                <w:rFonts w:ascii="Cambria" w:eastAsiaTheme="majorEastAsia" w:hAnsi="Cambria"/>
                <w:i/>
                <w:iCs/>
                <w:color w:val="000000"/>
                <w:sz w:val="20"/>
                <w:szCs w:val="20"/>
                <w:bdr w:val="none" w:sz="0" w:space="0" w:color="auto" w:frame="1"/>
              </w:rPr>
              <w:t xml:space="preserve">Theology of Urban </w:t>
            </w:r>
            <w:r w:rsidR="00C47B45">
              <w:rPr>
                <w:rStyle w:val="xxnormaltextrun"/>
                <w:rFonts w:ascii="Cambria" w:eastAsiaTheme="majorEastAsia" w:hAnsi="Cambria"/>
                <w:i/>
                <w:iCs/>
                <w:color w:val="000000"/>
                <w:sz w:val="20"/>
                <w:szCs w:val="20"/>
                <w:bdr w:val="none" w:sz="0" w:space="0" w:color="auto" w:frame="1"/>
              </w:rPr>
              <w:t>Policy/</w:t>
            </w:r>
            <w:r w:rsidRPr="002E0C9F">
              <w:rPr>
                <w:rStyle w:val="xxnormaltextrun"/>
                <w:rFonts w:ascii="Cambria" w:eastAsiaTheme="majorEastAsia" w:hAnsi="Cambria"/>
                <w:i/>
                <w:iCs/>
                <w:color w:val="000000"/>
                <w:sz w:val="20"/>
                <w:szCs w:val="20"/>
                <w:bdr w:val="none" w:sz="0" w:space="0" w:color="auto" w:frame="1"/>
              </w:rPr>
              <w:t>Planning</w:t>
            </w:r>
            <w:r w:rsidRPr="00067539">
              <w:rPr>
                <w:rStyle w:val="xxnormaltextrun"/>
                <w:rFonts w:ascii="Cambria" w:eastAsiaTheme="majorEastAsia" w:hAnsi="Cambria"/>
                <w:color w:val="000000"/>
                <w:sz w:val="20"/>
                <w:szCs w:val="20"/>
                <w:bdr w:val="none" w:sz="0" w:space="0" w:color="auto" w:frame="1"/>
              </w:rPr>
              <w:t xml:space="preserve"> </w:t>
            </w:r>
            <w:r w:rsidR="002F710A">
              <w:rPr>
                <w:rStyle w:val="xxnormaltextrun"/>
                <w:rFonts w:ascii="Cambria" w:eastAsiaTheme="majorEastAsia" w:hAnsi="Cambria"/>
                <w:color w:val="000000"/>
                <w:sz w:val="20"/>
                <w:szCs w:val="20"/>
                <w:bdr w:val="none" w:sz="0" w:space="0" w:color="auto" w:frame="1"/>
              </w:rPr>
              <w:t xml:space="preserve">to </w:t>
            </w:r>
            <w:r w:rsidRPr="00067539">
              <w:rPr>
                <w:rStyle w:val="xxnormaltextrun"/>
                <w:rFonts w:ascii="Cambria" w:eastAsiaTheme="majorEastAsia" w:hAnsi="Cambria"/>
                <w:color w:val="000000"/>
                <w:sz w:val="20"/>
                <w:szCs w:val="20"/>
                <w:bdr w:val="none" w:sz="0" w:space="0" w:color="auto" w:frame="1"/>
              </w:rPr>
              <w:t>be developed).</w:t>
            </w:r>
            <w:r w:rsidR="002E0C9F">
              <w:rPr>
                <w:rStyle w:val="xxnormaltextrun"/>
                <w:rFonts w:ascii="Cambria" w:eastAsiaTheme="majorEastAsia" w:hAnsi="Cambria"/>
                <w:color w:val="000000"/>
                <w:sz w:val="20"/>
                <w:szCs w:val="20"/>
                <w:bdr w:val="none" w:sz="0" w:space="0" w:color="auto" w:frame="1"/>
              </w:rPr>
              <w:t xml:space="preserve">  No course exists on this globally. </w:t>
            </w:r>
          </w:p>
          <w:p w14:paraId="27312A5C" w14:textId="65E1998A" w:rsidR="00C63F34" w:rsidRPr="002E0C9F" w:rsidRDefault="00C63F34" w:rsidP="002E0C9F">
            <w:pPr>
              <w:pStyle w:val="xxparagraph"/>
              <w:shd w:val="clear" w:color="auto" w:fill="FFFFFF"/>
              <w:spacing w:before="0" w:beforeAutospacing="0" w:after="0" w:afterAutospacing="0"/>
              <w:textAlignment w:val="baseline"/>
              <w:rPr>
                <w:rFonts w:ascii="Cambria" w:hAnsi="Cambria" w:cs="Segoe UI"/>
                <w:sz w:val="20"/>
                <w:szCs w:val="20"/>
              </w:rPr>
            </w:pPr>
            <w:r w:rsidRPr="00067539">
              <w:rPr>
                <w:rStyle w:val="xxeop"/>
                <w:rFonts w:ascii="Cambria" w:hAnsi="Cambria"/>
                <w:color w:val="000000"/>
                <w:sz w:val="20"/>
                <w:szCs w:val="20"/>
                <w:bdr w:val="none" w:sz="0" w:space="0" w:color="auto" w:frame="1"/>
              </w:rPr>
              <w:t> </w:t>
            </w:r>
          </w:p>
          <w:p w14:paraId="2432C9EA" w14:textId="7B553605" w:rsidR="00C63F34"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 xml:space="preserve"> 4</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Urban Community Development</w:t>
            </w:r>
          </w:p>
          <w:p w14:paraId="6C60C724" w14:textId="57C49695" w:rsidR="002F710A" w:rsidRDefault="002F710A" w:rsidP="00C63F34">
            <w:pPr>
              <w:shd w:val="clear" w:color="auto" w:fill="FFFFFF"/>
              <w:textAlignment w:val="baseline"/>
              <w:rPr>
                <w:rFonts w:ascii="Cambria" w:hAnsi="Cambria" w:cs="Calibri"/>
                <w:b/>
                <w:bCs/>
                <w:color w:val="000000"/>
                <w:sz w:val="28"/>
                <w:szCs w:val="28"/>
                <w:bdr w:val="none" w:sz="0" w:space="0" w:color="auto" w:frame="1"/>
              </w:rPr>
            </w:pPr>
          </w:p>
          <w:p w14:paraId="24F02414"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BA4E277" w14:textId="448EB343"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The practice of community development </w:t>
            </w:r>
            <w:proofErr w:type="gramStart"/>
            <w:r>
              <w:rPr>
                <w:rFonts w:ascii="Cambria" w:hAnsi="Cambria" w:cs="Calibri"/>
                <w:color w:val="000000"/>
                <w:bdr w:val="none" w:sz="0" w:space="0" w:color="auto" w:frame="1"/>
              </w:rPr>
              <w:t>from aid,</w:t>
            </w:r>
            <w:proofErr w:type="gramEnd"/>
            <w:r>
              <w:rPr>
                <w:rFonts w:ascii="Cambria" w:hAnsi="Cambria" w:cs="Calibri"/>
                <w:color w:val="000000"/>
                <w:bdr w:val="none" w:sz="0" w:space="0" w:color="auto" w:frame="1"/>
              </w:rPr>
              <w:t xml:space="preserve"> to community development to community organization to advocacy is a </w:t>
            </w:r>
            <w:proofErr w:type="spellStart"/>
            <w:r>
              <w:rPr>
                <w:rFonts w:ascii="Cambria" w:hAnsi="Cambria" w:cs="Calibri"/>
                <w:color w:val="000000"/>
                <w:bdr w:val="none" w:sz="0" w:space="0" w:color="auto" w:frame="1"/>
              </w:rPr>
              <w:t>well developed</w:t>
            </w:r>
            <w:proofErr w:type="spellEnd"/>
            <w:r>
              <w:rPr>
                <w:rFonts w:ascii="Cambria" w:hAnsi="Cambria" w:cs="Calibri"/>
                <w:color w:val="000000"/>
                <w:bdr w:val="none" w:sz="0" w:space="0" w:color="auto" w:frame="1"/>
              </w:rPr>
              <w:t xml:space="preserve"> discipline.  </w:t>
            </w:r>
          </w:p>
          <w:p w14:paraId="6F90C8D8"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075E99A"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2BD1A693" w14:textId="6AC48AFE" w:rsidR="002F710A" w:rsidRPr="002F710A" w:rsidRDefault="002F710A" w:rsidP="00C63F34">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for those engaged in church-based hands-on community development. Many leaders are involved among the urban poor but need to upskill their perspectives and practices.  Specific foci can be chosen from among these courses.</w:t>
            </w:r>
          </w:p>
          <w:p w14:paraId="4B78DC37" w14:textId="77777777" w:rsidR="00C63F34" w:rsidRPr="00067539" w:rsidRDefault="00C63F34" w:rsidP="003C77DD">
            <w:pPr>
              <w:numPr>
                <w:ilvl w:val="0"/>
                <w:numId w:val="16"/>
              </w:numPr>
              <w:shd w:val="clear" w:color="auto" w:fill="FFFFFF"/>
              <w:spacing w:beforeAutospacing="1" w:afterAutospacing="1" w:line="240" w:lineRule="auto"/>
              <w:textAlignment w:val="baseline"/>
              <w:rPr>
                <w:rFonts w:ascii="Cambria" w:hAnsi="Cambria" w:cs="Calibri"/>
                <w:color w:val="000000"/>
              </w:rPr>
            </w:pPr>
            <w:r w:rsidRPr="00067539">
              <w:rPr>
                <w:rStyle w:val="xxxnormaltextrun"/>
                <w:rFonts w:ascii="Cambria" w:hAnsi="Cambria"/>
                <w:b/>
                <w:bCs/>
                <w:color w:val="000000"/>
                <w:bdr w:val="none" w:sz="0" w:space="0" w:color="auto" w:frame="1"/>
                <w:shd w:val="clear" w:color="auto" w:fill="FFFFFF"/>
              </w:rPr>
              <w:t>TUL630 Community Transformation:</w:t>
            </w:r>
            <w:r w:rsidRPr="00067539">
              <w:rPr>
                <w:rStyle w:val="xxxnormaltextrun"/>
                <w:rFonts w:ascii="Cambria" w:hAnsi="Cambria"/>
                <w:color w:val="000000"/>
                <w:bdr w:val="none" w:sz="0" w:space="0" w:color="auto" w:frame="1"/>
                <w:shd w:val="clear" w:color="auto" w:fill="FFFFFF"/>
              </w:rPr>
              <w:t> Students explore the challenges, models of, and prospects for, transformational change within slum communities while developing a Christian framework for holistic development, organization, and advocacy among the urban poor and gaining facility in community asset mapping.</w:t>
            </w:r>
            <w:r w:rsidRPr="00067539">
              <w:rPr>
                <w:rStyle w:val="xxxeop"/>
                <w:rFonts w:ascii="Cambria" w:hAnsi="Cambria"/>
                <w:color w:val="000000"/>
                <w:bdr w:val="none" w:sz="0" w:space="0" w:color="auto" w:frame="1"/>
                <w:shd w:val="clear" w:color="auto" w:fill="FFFFFF"/>
              </w:rPr>
              <w:t> </w:t>
            </w:r>
            <w:r w:rsidRPr="00067539">
              <w:rPr>
                <w:rFonts w:ascii="Cambria" w:hAnsi="Cambria"/>
                <w:color w:val="000000"/>
                <w:bdr w:val="none" w:sz="0" w:space="0" w:color="auto" w:frame="1"/>
                <w:shd w:val="clear" w:color="auto" w:fill="FFFFFF"/>
              </w:rPr>
              <w:br/>
            </w:r>
          </w:p>
          <w:p w14:paraId="76A50B62" w14:textId="3DD299F0" w:rsidR="00C63F34" w:rsidRPr="002E0C9F" w:rsidRDefault="00C63F34" w:rsidP="003C77DD">
            <w:pPr>
              <w:pStyle w:val="xxxparagraph"/>
              <w:numPr>
                <w:ilvl w:val="0"/>
                <w:numId w:val="16"/>
              </w:numPr>
              <w:shd w:val="clear" w:color="auto" w:fill="FFFFFF"/>
              <w:spacing w:before="0" w:beforeAutospacing="0" w:after="0" w:afterAutospacing="0"/>
              <w:textAlignment w:val="baseline"/>
              <w:rPr>
                <w:rStyle w:val="xxxnormaltextrun"/>
                <w:rFonts w:ascii="Cambria" w:hAnsi="Cambria" w:cs="Segoe UI"/>
                <w:sz w:val="20"/>
                <w:szCs w:val="20"/>
              </w:rPr>
            </w:pPr>
            <w:r w:rsidRPr="00067539">
              <w:rPr>
                <w:rStyle w:val="xxxnormaltextrun"/>
                <w:rFonts w:ascii="Cambria" w:hAnsi="Cambria" w:cs="Segoe UI"/>
                <w:b/>
                <w:bCs/>
                <w:color w:val="000000"/>
                <w:sz w:val="20"/>
                <w:szCs w:val="20"/>
                <w:bdr w:val="none" w:sz="0" w:space="0" w:color="auto" w:frame="1"/>
              </w:rPr>
              <w:t xml:space="preserve">TUL 635 </w:t>
            </w:r>
            <w:r w:rsidR="009B511C" w:rsidRPr="009B511C">
              <w:rPr>
                <w:rFonts w:ascii="Cambria" w:hAnsi="Cambria" w:cs="Calibri"/>
                <w:b/>
                <w:bCs/>
                <w:color w:val="000000"/>
                <w:sz w:val="20"/>
                <w:szCs w:val="20"/>
                <w:bdr w:val="none" w:sz="0" w:space="0" w:color="auto" w:frame="1"/>
                <w:shd w:val="clear" w:color="auto" w:fill="FFFFFF"/>
              </w:rPr>
              <w:t>Responding to Violence, Oppression and Cultural Trauma</w:t>
            </w:r>
            <w:r w:rsidRPr="00067539">
              <w:rPr>
                <w:rStyle w:val="xxxnormaltextrun"/>
                <w:rFonts w:ascii="Cambria" w:hAnsi="Cambria" w:cs="Segoe UI"/>
                <w:b/>
                <w:bCs/>
                <w:color w:val="000000"/>
                <w:sz w:val="20"/>
                <w:szCs w:val="20"/>
                <w:bdr w:val="none" w:sz="0" w:space="0" w:color="auto" w:frame="1"/>
              </w:rPr>
              <w:t>: </w:t>
            </w:r>
            <w:r w:rsidRPr="00067539">
              <w:rPr>
                <w:rStyle w:val="xxxnormaltextrun"/>
                <w:rFonts w:ascii="Cambria" w:hAnsi="Cambria" w:cs="Segoe UI"/>
                <w:color w:val="000000"/>
                <w:sz w:val="20"/>
                <w:szCs w:val="20"/>
                <w:bdr w:val="none" w:sz="0" w:space="0" w:color="auto" w:frame="1"/>
              </w:rPr>
              <w:t>This course explores nonviolent responses to conflict that are oriented to the transformation of relationships damaged by hate, crime, family, or community violence or prejudice. The course introduces key concepts and skills toward the restoration of self and the rebuilding of relationships.</w:t>
            </w:r>
          </w:p>
          <w:p w14:paraId="7C9CF63C" w14:textId="77777777" w:rsidR="002E0C9F" w:rsidRPr="00067539" w:rsidRDefault="002E0C9F" w:rsidP="002E0C9F">
            <w:pPr>
              <w:pStyle w:val="xxxparagraph"/>
              <w:shd w:val="clear" w:color="auto" w:fill="FFFFFF"/>
              <w:spacing w:before="0" w:beforeAutospacing="0" w:after="0" w:afterAutospacing="0"/>
              <w:ind w:left="720"/>
              <w:textAlignment w:val="baseline"/>
              <w:rPr>
                <w:rFonts w:ascii="Cambria" w:hAnsi="Cambria" w:cs="Segoe UI"/>
                <w:sz w:val="20"/>
                <w:szCs w:val="20"/>
              </w:rPr>
            </w:pPr>
          </w:p>
          <w:p w14:paraId="34B2B3E6" w14:textId="400BF08C" w:rsidR="00C63F34" w:rsidRDefault="00C63F34" w:rsidP="00C63F34">
            <w:pPr>
              <w:pStyle w:val="xxxparagraph"/>
              <w:shd w:val="clear" w:color="auto" w:fill="FFFFFF"/>
              <w:spacing w:before="0" w:beforeAutospacing="0" w:after="0" w:afterAutospacing="0"/>
              <w:textAlignment w:val="baseline"/>
              <w:rPr>
                <w:rFonts w:ascii="Cambria" w:hAnsi="Cambria" w:cs="Segoe UI"/>
                <w:color w:val="000000"/>
                <w:sz w:val="20"/>
                <w:szCs w:val="20"/>
                <w:bdr w:val="none" w:sz="0" w:space="0" w:color="auto" w:frame="1"/>
              </w:rPr>
            </w:pPr>
            <w:r w:rsidRPr="00067539">
              <w:rPr>
                <w:rFonts w:ascii="Cambria" w:hAnsi="Cambria" w:cs="Segoe UI"/>
                <w:color w:val="000000"/>
                <w:sz w:val="20"/>
                <w:szCs w:val="20"/>
                <w:bdr w:val="none" w:sz="0" w:space="0" w:color="auto" w:frame="1"/>
              </w:rPr>
              <w:t>Any two of the following internships</w:t>
            </w:r>
            <w:r w:rsidR="006C14F6">
              <w:rPr>
                <w:rFonts w:ascii="Cambria" w:hAnsi="Cambria" w:cs="Segoe UI"/>
                <w:color w:val="000000"/>
                <w:sz w:val="20"/>
                <w:szCs w:val="20"/>
                <w:bdr w:val="none" w:sz="0" w:space="0" w:color="auto" w:frame="1"/>
              </w:rPr>
              <w:t>:</w:t>
            </w:r>
          </w:p>
          <w:p w14:paraId="251810B0" w14:textId="77777777" w:rsidR="006C14F6" w:rsidRPr="00067539" w:rsidRDefault="006C14F6" w:rsidP="00C63F34">
            <w:pPr>
              <w:pStyle w:val="xxxparagraph"/>
              <w:shd w:val="clear" w:color="auto" w:fill="FFFFFF"/>
              <w:spacing w:before="0" w:beforeAutospacing="0" w:after="0" w:afterAutospacing="0"/>
              <w:textAlignment w:val="baseline"/>
              <w:rPr>
                <w:rFonts w:ascii="Cambria" w:hAnsi="Cambria" w:cs="Segoe UI"/>
                <w:sz w:val="20"/>
                <w:szCs w:val="20"/>
              </w:rPr>
            </w:pPr>
          </w:p>
          <w:p w14:paraId="46AC5DCA" w14:textId="2C9F6717" w:rsidR="00C63F34" w:rsidRPr="002E0C9F" w:rsidRDefault="00C63F34" w:rsidP="003C77DD">
            <w:pPr>
              <w:pStyle w:val="xxxparagraph"/>
              <w:numPr>
                <w:ilvl w:val="0"/>
                <w:numId w:val="16"/>
              </w:numPr>
              <w:shd w:val="clear" w:color="auto" w:fill="FFFFFF"/>
              <w:spacing w:before="0" w:beforeAutospacing="0" w:after="0" w:afterAutospacing="0"/>
              <w:textAlignment w:val="baseline"/>
              <w:rPr>
                <w:rStyle w:val="xxscxw187794073"/>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shd w:val="clear" w:color="auto" w:fill="FFFFFF"/>
              </w:rPr>
              <w:t>TUL550 Solidarity with the Marginalized:</w:t>
            </w:r>
            <w:r w:rsidRPr="00067539">
              <w:rPr>
                <w:rStyle w:val="xxnormaltextrun"/>
                <w:rFonts w:ascii="Cambria" w:eastAsiaTheme="majorEastAsia" w:hAnsi="Cambria"/>
                <w:color w:val="000000"/>
                <w:sz w:val="20"/>
                <w:szCs w:val="20"/>
                <w:bdr w:val="none" w:sz="0" w:space="0" w:color="auto" w:frame="1"/>
                <w:shd w:val="clear" w:color="auto" w:fill="FFFFFF"/>
              </w:rPr>
              <w:t xml:space="preserve"> This course guides students in understanding </w:t>
            </w:r>
            <w:proofErr w:type="gramStart"/>
            <w:r w:rsidRPr="00067539">
              <w:rPr>
                <w:rStyle w:val="xxnormaltextrun"/>
                <w:rFonts w:ascii="Cambria" w:eastAsiaTheme="majorEastAsia" w:hAnsi="Cambria"/>
                <w:color w:val="000000"/>
                <w:sz w:val="20"/>
                <w:szCs w:val="20"/>
                <w:bdr w:val="none" w:sz="0" w:space="0" w:color="auto" w:frame="1"/>
                <w:shd w:val="clear" w:color="auto" w:fill="FFFFFF"/>
              </w:rPr>
              <w:t>the  marginalized</w:t>
            </w:r>
            <w:proofErr w:type="gramEnd"/>
            <w:r w:rsidRPr="00067539">
              <w:rPr>
                <w:rStyle w:val="xxnormaltextrun"/>
                <w:rFonts w:ascii="Cambria" w:eastAsiaTheme="majorEastAsia" w:hAnsi="Cambria"/>
                <w:color w:val="000000"/>
                <w:sz w:val="20"/>
                <w:szCs w:val="20"/>
                <w:bdr w:val="none" w:sz="0" w:space="0" w:color="auto" w:frame="1"/>
                <w:shd w:val="clear" w:color="auto" w:fill="FFFFFF"/>
              </w:rPr>
              <w:t xml:space="preserve"> populations (e.g., street children, substance users, commercial sex workers, the elderly…) and in formulating a theology and strategy for team-based responses to free individuals and change structural causes.</w:t>
            </w:r>
            <w:r w:rsidRPr="00067539">
              <w:rPr>
                <w:rStyle w:val="xxscxw187794073"/>
                <w:rFonts w:ascii="Cambria" w:hAnsi="Cambria"/>
                <w:color w:val="000000"/>
                <w:sz w:val="20"/>
                <w:szCs w:val="20"/>
                <w:bdr w:val="none" w:sz="0" w:space="0" w:color="auto" w:frame="1"/>
                <w:shd w:val="clear" w:color="auto" w:fill="FFFFFF"/>
              </w:rPr>
              <w:t> </w:t>
            </w:r>
          </w:p>
          <w:p w14:paraId="7A42AA9A" w14:textId="77777777" w:rsidR="002E0C9F" w:rsidRPr="00067539" w:rsidRDefault="002E0C9F" w:rsidP="002E0C9F">
            <w:pPr>
              <w:pStyle w:val="xxxparagraph"/>
              <w:shd w:val="clear" w:color="auto" w:fill="FFFFFF"/>
              <w:spacing w:before="0" w:beforeAutospacing="0" w:after="0" w:afterAutospacing="0"/>
              <w:ind w:left="720"/>
              <w:textAlignment w:val="baseline"/>
              <w:rPr>
                <w:rFonts w:ascii="Cambria" w:hAnsi="Cambria" w:cs="Calibri"/>
                <w:sz w:val="20"/>
                <w:szCs w:val="20"/>
              </w:rPr>
            </w:pPr>
          </w:p>
          <w:p w14:paraId="5D96E30D" w14:textId="77777777" w:rsidR="00C63F34" w:rsidRPr="00067539" w:rsidRDefault="00C63F34" w:rsidP="003C77DD">
            <w:pPr>
              <w:pStyle w:val="xxxparagraph"/>
              <w:numPr>
                <w:ilvl w:val="0"/>
                <w:numId w:val="16"/>
              </w:numPr>
              <w:shd w:val="clear" w:color="auto" w:fill="FFFFFF"/>
              <w:spacing w:before="0" w:beforeAutospacing="0" w:after="0" w:afterAutospacing="0"/>
              <w:textAlignment w:val="baseline"/>
              <w:rPr>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shd w:val="clear" w:color="auto" w:fill="FFFFFF"/>
              </w:rPr>
              <w:t>TUL555 Educational Center Development:</w:t>
            </w:r>
            <w:r w:rsidRPr="00067539">
              <w:rPr>
                <w:rStyle w:val="xxnormaltextrun"/>
                <w:rFonts w:ascii="Cambria" w:eastAsiaTheme="majorEastAsia" w:hAnsi="Cambria"/>
                <w:color w:val="000000"/>
                <w:sz w:val="20"/>
                <w:szCs w:val="20"/>
                <w:bdr w:val="none" w:sz="0" w:space="0" w:color="auto" w:frame="1"/>
                <w:shd w:val="clear" w:color="auto" w:fill="FFFFFF"/>
              </w:rPr>
              <w:t xml:space="preserve"> This course focuses on developing and improving preschool, elementary school, and vocational school education </w:t>
            </w:r>
            <w:r w:rsidRPr="00067539">
              <w:rPr>
                <w:rStyle w:val="xxnormaltextrun"/>
                <w:rFonts w:ascii="Cambria" w:eastAsiaTheme="majorEastAsia" w:hAnsi="Cambria"/>
                <w:color w:val="000000"/>
                <w:sz w:val="20"/>
                <w:szCs w:val="20"/>
                <w:bdr w:val="none" w:sz="0" w:space="0" w:color="auto" w:frame="1"/>
                <w:shd w:val="clear" w:color="auto" w:fill="FFFFFF"/>
              </w:rPr>
              <w:lastRenderedPageBreak/>
              <w:t>in global slums as integral to the work of urban poor churches. Topics include philosophy of education among the poor, and the course includes a practicum evaluating school effectiveness, models of community-based (slum) schooling, curriculum development, long-term management, and financial viability.</w:t>
            </w:r>
            <w:r w:rsidRPr="00067539">
              <w:rPr>
                <w:rFonts w:ascii="Cambria" w:hAnsi="Cambria"/>
                <w:sz w:val="20"/>
                <w:szCs w:val="20"/>
                <w:bdr w:val="none" w:sz="0" w:space="0" w:color="auto" w:frame="1"/>
                <w:shd w:val="clear" w:color="auto" w:fill="FFFFFF"/>
              </w:rPr>
              <w:br/>
            </w:r>
          </w:p>
          <w:p w14:paraId="5F8ECFA6" w14:textId="77777777" w:rsidR="002E0C9F" w:rsidRPr="002E0C9F" w:rsidRDefault="00C63F34" w:rsidP="003C77DD">
            <w:pPr>
              <w:pStyle w:val="xxxparagraph"/>
              <w:numPr>
                <w:ilvl w:val="0"/>
                <w:numId w:val="16"/>
              </w:numPr>
              <w:shd w:val="clear" w:color="auto" w:fill="FFFFFF"/>
              <w:spacing w:before="0" w:beforeAutospacing="0" w:after="0" w:afterAutospacing="0"/>
              <w:textAlignment w:val="baseline"/>
              <w:rPr>
                <w:rStyle w:val="xxnormaltextrun"/>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rPr>
              <w:t>TUL650 Urban Community Health Programs:</w:t>
            </w:r>
            <w:r w:rsidRPr="00067539">
              <w:rPr>
                <w:rStyle w:val="xxnormaltextrun"/>
                <w:rFonts w:ascii="Cambria" w:eastAsiaTheme="majorEastAsia" w:hAnsi="Cambria"/>
                <w:color w:val="000000"/>
                <w:sz w:val="20"/>
                <w:szCs w:val="20"/>
                <w:bdr w:val="none" w:sz="0" w:space="0" w:color="auto" w:frame="1"/>
              </w:rPr>
              <w:t> This course is an exploration of the public health challenges facing the Church and local nongovernmental organizations (NGO’s) within urban poor communities, along with innovative, community-based responses. Topics include environmental health, maternal and child health, and chronic health conditions prevalent in marginal urban communities.</w:t>
            </w:r>
          </w:p>
          <w:p w14:paraId="00914D4E" w14:textId="6A97E08F" w:rsidR="00C63F34" w:rsidRPr="00067539" w:rsidRDefault="00C63F34" w:rsidP="002E0C9F">
            <w:pPr>
              <w:pStyle w:val="xxxparagraph"/>
              <w:shd w:val="clear" w:color="auto" w:fill="FFFFFF"/>
              <w:spacing w:before="0" w:beforeAutospacing="0" w:after="0" w:afterAutospacing="0"/>
              <w:ind w:left="720"/>
              <w:textAlignment w:val="baseline"/>
              <w:rPr>
                <w:rFonts w:ascii="Cambria" w:hAnsi="Cambria" w:cs="Calibri"/>
                <w:sz w:val="20"/>
                <w:szCs w:val="20"/>
              </w:rPr>
            </w:pPr>
            <w:r w:rsidRPr="00067539">
              <w:rPr>
                <w:rStyle w:val="xxnormaltextrun"/>
                <w:rFonts w:ascii="Cambria" w:eastAsiaTheme="majorEastAsia" w:hAnsi="Cambria"/>
                <w:color w:val="000000"/>
                <w:sz w:val="20"/>
                <w:szCs w:val="20"/>
                <w:bdr w:val="none" w:sz="0" w:space="0" w:color="auto" w:frame="1"/>
              </w:rPr>
              <w:t> </w:t>
            </w:r>
            <w:r w:rsidRPr="00067539">
              <w:rPr>
                <w:rStyle w:val="xxeop"/>
                <w:rFonts w:ascii="Cambria" w:hAnsi="Cambria"/>
                <w:color w:val="000000"/>
                <w:sz w:val="20"/>
                <w:szCs w:val="20"/>
                <w:bdr w:val="none" w:sz="0" w:space="0" w:color="auto" w:frame="1"/>
              </w:rPr>
              <w:t> </w:t>
            </w:r>
          </w:p>
          <w:p w14:paraId="7D00183C" w14:textId="258A2196" w:rsidR="009F4D0A" w:rsidRPr="00C47B45" w:rsidRDefault="00C63F34" w:rsidP="003C77DD">
            <w:pPr>
              <w:pStyle w:val="xxxparagraph"/>
              <w:numPr>
                <w:ilvl w:val="0"/>
                <w:numId w:val="16"/>
              </w:numPr>
              <w:shd w:val="clear" w:color="auto" w:fill="FFFFFF"/>
              <w:spacing w:before="0" w:beforeAutospacing="0" w:after="0" w:afterAutospacing="0"/>
              <w:textAlignment w:val="baseline"/>
              <w:rPr>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rPr>
              <w:t>TUL 655 Advocacy and the Urban Environment:</w:t>
            </w:r>
            <w:r w:rsidRPr="00067539">
              <w:rPr>
                <w:rStyle w:val="xxnormaltextrun"/>
                <w:rFonts w:ascii="Cambria" w:eastAsiaTheme="majorEastAsia" w:hAnsi="Cambria"/>
                <w:color w:val="000000"/>
                <w:sz w:val="20"/>
                <w:szCs w:val="20"/>
                <w:bdr w:val="none" w:sz="0" w:space="0" w:color="auto" w:frame="1"/>
              </w:rPr>
              <w:t> Students in this course examine relations between urban poor communities, the land, and broader environmental problems including natural disasters. Fieldwork focuses on advocacy for adequate housing, infrastructure services, and effective disaster response.</w:t>
            </w:r>
            <w:r w:rsidRPr="00067539">
              <w:rPr>
                <w:rStyle w:val="xxeop"/>
                <w:rFonts w:ascii="Cambria" w:hAnsi="Cambria"/>
                <w:color w:val="000000"/>
                <w:sz w:val="20"/>
                <w:szCs w:val="20"/>
                <w:bdr w:val="none" w:sz="0" w:space="0" w:color="auto" w:frame="1"/>
              </w:rPr>
              <w:t> </w:t>
            </w:r>
          </w:p>
        </w:tc>
      </w:tr>
    </w:tbl>
    <w:p w14:paraId="52F0C21C" w14:textId="77777777" w:rsidR="00EF7CC9" w:rsidRPr="00333CD3" w:rsidRDefault="00EF7CC9" w:rsidP="00E22E87">
      <w:pPr>
        <w:pStyle w:val="NoSpacing"/>
      </w:pPr>
    </w:p>
    <w:sectPr w:rsidR="00EF7CC9" w:rsidRPr="00333CD3" w:rsidSect="004200B9">
      <w:headerReference w:type="default" r:id="rId8"/>
      <w:footerReference w:type="default" r:id="rId9"/>
      <w:pgSz w:w="12240" w:h="15840"/>
      <w:pgMar w:top="864" w:right="864" w:bottom="1152" w:left="86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9782A" w14:textId="77777777" w:rsidR="00DA61C7" w:rsidRDefault="00DA61C7" w:rsidP="00713050">
      <w:pPr>
        <w:spacing w:line="240" w:lineRule="auto"/>
      </w:pPr>
      <w:r>
        <w:separator/>
      </w:r>
    </w:p>
  </w:endnote>
  <w:endnote w:type="continuationSeparator" w:id="0">
    <w:p w14:paraId="60AC2F98" w14:textId="77777777" w:rsidR="00DA61C7" w:rsidRDefault="00DA61C7"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9635388"/>
      <w:docPartObj>
        <w:docPartGallery w:val="Page Numbers (Bottom of Page)"/>
        <w:docPartUnique/>
      </w:docPartObj>
    </w:sdtPr>
    <w:sdtEndPr>
      <w:rPr>
        <w:noProof/>
      </w:rPr>
    </w:sdtEndPr>
    <w:sdtContent>
      <w:p w14:paraId="48D61FBF" w14:textId="77777777" w:rsidR="00C2098A" w:rsidRDefault="00217980" w:rsidP="00217980">
        <w:pPr>
          <w:pStyle w:val="Footer"/>
          <w:rPr>
            <w:noProof/>
          </w:rPr>
        </w:pPr>
        <w:r>
          <w:fldChar w:fldCharType="begin"/>
        </w:r>
        <w:r>
          <w:instrText xml:space="preserve"> PAGE   \* MERGEFORMAT </w:instrText>
        </w:r>
        <w:r>
          <w:fldChar w:fldCharType="separate"/>
        </w:r>
        <w:r w:rsidR="0074112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F25F18" w14:textId="77777777" w:rsidR="00DA61C7" w:rsidRDefault="00DA61C7" w:rsidP="00713050">
      <w:pPr>
        <w:spacing w:line="240" w:lineRule="auto"/>
      </w:pPr>
      <w:r>
        <w:separator/>
      </w:r>
    </w:p>
  </w:footnote>
  <w:footnote w:type="continuationSeparator" w:id="0">
    <w:p w14:paraId="750FC546" w14:textId="77777777" w:rsidR="00DA61C7" w:rsidRDefault="00DA61C7" w:rsidP="00713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0" w:type="dxa"/>
        <w:right w:w="0" w:type="dxa"/>
      </w:tblCellMar>
      <w:tblLook w:val="04A0" w:firstRow="1" w:lastRow="0" w:firstColumn="1" w:lastColumn="0" w:noHBand="0" w:noVBand="1"/>
      <w:tblDescription w:val="Continuation page header layout table"/>
    </w:tblPr>
    <w:tblGrid>
      <w:gridCol w:w="3783"/>
      <w:gridCol w:w="6729"/>
    </w:tblGrid>
    <w:tr w:rsidR="001A5CA9" w:rsidRPr="00F207C0" w14:paraId="23F143BA" w14:textId="77777777" w:rsidTr="00741125">
      <w:trPr>
        <w:trHeight w:hRule="exact" w:val="2952"/>
      </w:trPr>
      <w:tc>
        <w:tcPr>
          <w:tcW w:w="3783" w:type="dxa"/>
          <w:tcMar>
            <w:top w:w="821" w:type="dxa"/>
            <w:right w:w="720" w:type="dxa"/>
          </w:tcMar>
        </w:tcPr>
        <w:p w14:paraId="71C85311" w14:textId="4CF8F02E" w:rsidR="001A5CA9" w:rsidRPr="00F207C0" w:rsidRDefault="00E02DCD" w:rsidP="004200B9">
          <w:pPr>
            <w:pStyle w:val="Initials"/>
            <w:jc w:val="left"/>
          </w:pPr>
          <w:r>
            <w:rPr>
              <w:noProof/>
            </w:rPr>
            <mc:AlternateContent>
              <mc:Choice Requires="wpg">
                <w:drawing>
                  <wp:anchor distT="0" distB="0" distL="114300" distR="114300" simplePos="0" relativeHeight="251659264" behindDoc="1" locked="1" layoutInCell="1" allowOverlap="1" wp14:anchorId="5BB003DD" wp14:editId="0A911B0B">
                    <wp:simplePos x="0" y="0"/>
                    <wp:positionH relativeFrom="column">
                      <wp:posOffset>0</wp:posOffset>
                    </wp:positionH>
                    <wp:positionV relativeFrom="page">
                      <wp:posOffset>-501015</wp:posOffset>
                    </wp:positionV>
                    <wp:extent cx="6665595" cy="1810385"/>
                    <wp:effectExtent l="0" t="0" r="0" b="0"/>
                    <wp:wrapNone/>
                    <wp:docPr id="3" name="Group 3" descr="Continuation page header graphic"/>
                    <wp:cNvGraphicFramePr/>
                    <a:graphic xmlns:a="http://schemas.openxmlformats.org/drawingml/2006/main">
                      <a:graphicData uri="http://schemas.microsoft.com/office/word/2010/wordprocessingGroup">
                        <wpg:wgp>
                          <wpg:cNvGrpSpPr/>
                          <wpg:grpSpPr>
                            <a:xfrm>
                              <a:off x="0" y="0"/>
                              <a:ext cx="6665595" cy="1810385"/>
                              <a:chOff x="0" y="0"/>
                              <a:chExt cx="6665595" cy="1810385"/>
                            </a:xfrm>
                          </wpg:grpSpPr>
                          <wps:wsp>
                            <wps:cNvPr id="53" name="Red rectangle"/>
                            <wps:cNvSpPr/>
                            <wps:spPr>
                              <a:xfrm>
                                <a:off x="1133475" y="419100"/>
                                <a:ext cx="5532120"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White circle"/>
                            <wps:cNvSpPr/>
                            <wps:spPr>
                              <a:xfrm>
                                <a:off x="57150" y="57150"/>
                                <a:ext cx="1704363"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d circle"/>
                            <wps:cNvSpPr/>
                            <wps:spPr>
                              <a:xfrm>
                                <a:off x="0" y="0"/>
                                <a:ext cx="1810385"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3AFE28D" id="Group 3" o:spid="_x0000_s1026" alt="Continuation page header graphic" style="position:absolute;margin-left:0;margin-top:-39.45pt;width:524.85pt;height:142.55pt;z-index:-251657216;mso-width-percent:858;mso-height-percent:180;mso-position-vertical-relative:page;mso-width-percent:858;mso-height-percent:180" coordsize="66655,18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">
                    <v:rect id="Red rectangle" o:spid="_x0000_s1027" style="position:absolute;left:11334;top:4191;width:55321;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" fillcolor="#ea4e4e [3204]" stroked="f" strokeweight="1pt"/>
                    <v:oval id="White circle" o:spid="_x0000_s1028" style="position:absolute;left:571;top:571;width:17044;height:17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" fillcolor="white [3212]" stroked="f" strokeweight="1pt">
                      <v:stroke joinstyle="miter"/>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9" type="#_x0000_t23" style="position:absolute;width:18103;height:18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" adj="626" fillcolor="#ea4e4e [3204]" stroked="f" strokeweight="1pt">
                      <v:stroke joinstyle="miter"/>
                    </v:shape>
                    <w10:wrap anchory="page"/>
                    <w10:anchorlock/>
                  </v:group>
                </w:pict>
              </mc:Fallback>
            </mc:AlternateContent>
          </w:r>
          <w:sdt>
            <w:sdtPr>
              <w:alias w:val="Initials:"/>
              <w:tag w:val="Initials:"/>
              <w:id w:val="-1659604841"/>
              <w:placeholder>
                <w:docPart w:val="EF82FA37C7116D44A7BAB196C4AE59DE"/>
              </w:placeholder>
              <w:dataBinding w:prefixMappings="xmlns:ns0='http://schemas.openxmlformats.org/officeDocument/2006/extended-properties' " w:xpath="/ns0:Properties[1]/ns0:Company[1]" w:storeItemID="{6668398D-A668-4E3E-A5EB-62B293D839F1}"/>
              <w15:appearance w15:val="hidden"/>
              <w:text/>
            </w:sdtPr>
            <w:sdtEndPr/>
            <w:sdtContent>
              <w:r w:rsidR="004200B9">
                <w:rPr>
                  <w:noProof/>
                </w:rPr>
                <w:drawing>
                  <wp:inline distT="0" distB="0" distL="0" distR="0" wp14:anchorId="6D9489A8" wp14:editId="13C37B61">
                    <wp:extent cx="1548245" cy="1032163"/>
                    <wp:effectExtent l="0" t="0" r="1270" b="0"/>
                    <wp:docPr id="24" name="Picture 24" descr="Tall skyscr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ll skyscrapers"/>
                            <pic:cNvPicPr/>
                          </pic:nvPicPr>
                          <pic:blipFill>
                            <a:blip r:embed="rId1">
                              <a:extLst>
                                <a:ext uri="{28A0092B-C50C-407E-A947-70E740481C1C}">
                                  <a14:useLocalDpi xmlns:a14="http://schemas.microsoft.com/office/drawing/2010/main" val="0"/>
                                </a:ext>
                              </a:extLst>
                            </a:blip>
                            <a:stretch>
                              <a:fillRect/>
                            </a:stretch>
                          </pic:blipFill>
                          <pic:spPr>
                            <a:xfrm>
                              <a:off x="0" y="0"/>
                              <a:ext cx="1563545" cy="1042363"/>
                            </a:xfrm>
                            <a:prstGeom prst="rect">
                              <a:avLst/>
                            </a:prstGeom>
                          </pic:spPr>
                        </pic:pic>
                      </a:graphicData>
                    </a:graphic>
                  </wp:inline>
                </w:drawing>
              </w:r>
            </w:sdtContent>
          </w:sdt>
        </w:p>
      </w:tc>
      <w:tc>
        <w:tcPr>
          <w:tcW w:w="6729" w:type="dxa"/>
          <w:tcMar>
            <w:top w:w="821" w:type="dxa"/>
            <w:left w:w="0" w:type="dxa"/>
          </w:tcMar>
        </w:tcPr>
        <w:tbl>
          <w:tblPr>
            <w:tblStyle w:val="TableGrid"/>
            <w:tblpPr w:leftFromText="180" w:rightFromText="180" w:vertAnchor="page" w:horzAnchor="margin" w:tblpY="344"/>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Heading layout table"/>
          </w:tblPr>
          <w:tblGrid>
            <w:gridCol w:w="6729"/>
          </w:tblGrid>
          <w:tr w:rsidR="00E92E69" w14:paraId="3D72A9C8" w14:textId="77777777" w:rsidTr="00E92E69">
            <w:trPr>
              <w:trHeight w:hRule="exact" w:val="900"/>
            </w:trPr>
            <w:tc>
              <w:tcPr>
                <w:tcW w:w="6729" w:type="dxa"/>
                <w:vAlign w:val="center"/>
              </w:tcPr>
              <w:p w14:paraId="59B87B85" w14:textId="25C055B5" w:rsidR="00E92E69" w:rsidRPr="00B4705D" w:rsidRDefault="00B93F6E" w:rsidP="00E92E69">
                <w:pPr>
                  <w:pStyle w:val="Heading1"/>
                  <w:rPr>
                    <w:sz w:val="36"/>
                    <w:szCs w:val="36"/>
                  </w:rPr>
                </w:pPr>
                <w:sdt>
                  <w:sdtPr>
                    <w:rPr>
                      <w:sz w:val="36"/>
                      <w:szCs w:val="36"/>
                    </w:rPr>
                    <w:alias w:val="Your Name:"/>
                    <w:tag w:val="Your Name:"/>
                    <w:id w:val="-1167866379"/>
                    <w:placeholder>
                      <w:docPart w:val="777F44BFEC532145BF697FDDDD7D2D97"/>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EndPr/>
                  <w:sdtContent>
                    <w:r w:rsidR="00E92E69">
                      <w:rPr>
                        <w:sz w:val="36"/>
                        <w:szCs w:val="36"/>
                      </w:rPr>
                      <w:t>THE MATUL AS GRADuATE Certificates</w:t>
                    </w:r>
                  </w:sdtContent>
                </w:sdt>
              </w:p>
              <w:p w14:paraId="156777FC" w14:textId="77777777" w:rsidR="00E92E69" w:rsidRDefault="00E92E69" w:rsidP="00E92E69">
                <w:pPr>
                  <w:pStyle w:val="Heading2"/>
                </w:pPr>
              </w:p>
            </w:tc>
          </w:tr>
        </w:tbl>
        <w:p w14:paraId="0E3BB73C" w14:textId="77777777" w:rsidR="001A5CA9" w:rsidRPr="00F207C0" w:rsidRDefault="001A5CA9" w:rsidP="001A5CA9"/>
      </w:tc>
    </w:tr>
  </w:tbl>
  <w:p w14:paraId="79C0029F" w14:textId="77777777" w:rsidR="00217980" w:rsidRPr="001A5CA9" w:rsidRDefault="00217980" w:rsidP="001A5C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75E09"/>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47626"/>
    <w:multiLevelType w:val="multilevel"/>
    <w:tmpl w:val="BB80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62266"/>
    <w:multiLevelType w:val="multilevel"/>
    <w:tmpl w:val="BE08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071B9"/>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90E76"/>
    <w:multiLevelType w:val="multilevel"/>
    <w:tmpl w:val="D74E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D1EB1"/>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026D5C"/>
    <w:multiLevelType w:val="multilevel"/>
    <w:tmpl w:val="40DA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817BF7"/>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0128F8"/>
    <w:multiLevelType w:val="multilevel"/>
    <w:tmpl w:val="C5668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47531E"/>
    <w:multiLevelType w:val="multilevel"/>
    <w:tmpl w:val="DA10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063A54"/>
    <w:multiLevelType w:val="multilevel"/>
    <w:tmpl w:val="ACCC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F1765A"/>
    <w:multiLevelType w:val="multilevel"/>
    <w:tmpl w:val="4104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073BA9"/>
    <w:multiLevelType w:val="multilevel"/>
    <w:tmpl w:val="FAA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A20F58"/>
    <w:multiLevelType w:val="hybridMultilevel"/>
    <w:tmpl w:val="AC7A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5A547D"/>
    <w:multiLevelType w:val="hybridMultilevel"/>
    <w:tmpl w:val="047C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BB1A5A"/>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C5788C"/>
    <w:multiLevelType w:val="multilevel"/>
    <w:tmpl w:val="AA1E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9A5DD0"/>
    <w:multiLevelType w:val="multilevel"/>
    <w:tmpl w:val="8246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4401686">
    <w:abstractNumId w:val="15"/>
  </w:num>
  <w:num w:numId="2" w16cid:durableId="681080707">
    <w:abstractNumId w:val="2"/>
  </w:num>
  <w:num w:numId="3" w16cid:durableId="949317584">
    <w:abstractNumId w:val="16"/>
  </w:num>
  <w:num w:numId="4" w16cid:durableId="922496775">
    <w:abstractNumId w:val="10"/>
  </w:num>
  <w:num w:numId="5" w16cid:durableId="1804814115">
    <w:abstractNumId w:val="4"/>
  </w:num>
  <w:num w:numId="6" w16cid:durableId="392120577">
    <w:abstractNumId w:val="17"/>
  </w:num>
  <w:num w:numId="7" w16cid:durableId="307321159">
    <w:abstractNumId w:val="11"/>
  </w:num>
  <w:num w:numId="8" w16cid:durableId="12726056">
    <w:abstractNumId w:val="6"/>
  </w:num>
  <w:num w:numId="9" w16cid:durableId="1321084650">
    <w:abstractNumId w:val="1"/>
  </w:num>
  <w:num w:numId="10" w16cid:durableId="1021055608">
    <w:abstractNumId w:val="12"/>
  </w:num>
  <w:num w:numId="11" w16cid:durableId="32925045">
    <w:abstractNumId w:val="9"/>
  </w:num>
  <w:num w:numId="12" w16cid:durableId="586622757">
    <w:abstractNumId w:val="14"/>
  </w:num>
  <w:num w:numId="13" w16cid:durableId="1343700603">
    <w:abstractNumId w:val="13"/>
  </w:num>
  <w:num w:numId="14" w16cid:durableId="140315476">
    <w:abstractNumId w:val="7"/>
  </w:num>
  <w:num w:numId="15" w16cid:durableId="903952010">
    <w:abstractNumId w:val="3"/>
  </w:num>
  <w:num w:numId="16" w16cid:durableId="1299341955">
    <w:abstractNumId w:val="0"/>
  </w:num>
  <w:num w:numId="17" w16cid:durableId="2095935228">
    <w:abstractNumId w:val="5"/>
  </w:num>
  <w:num w:numId="18" w16cid:durableId="139635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F34"/>
    <w:rsid w:val="0000048C"/>
    <w:rsid w:val="00067539"/>
    <w:rsid w:val="00091382"/>
    <w:rsid w:val="000B0619"/>
    <w:rsid w:val="000B61CA"/>
    <w:rsid w:val="000F7610"/>
    <w:rsid w:val="00114ED7"/>
    <w:rsid w:val="00140B0E"/>
    <w:rsid w:val="0015181C"/>
    <w:rsid w:val="001A5CA9"/>
    <w:rsid w:val="001B2AC1"/>
    <w:rsid w:val="001B403A"/>
    <w:rsid w:val="00217980"/>
    <w:rsid w:val="00271662"/>
    <w:rsid w:val="0027404F"/>
    <w:rsid w:val="00277CE9"/>
    <w:rsid w:val="00293B83"/>
    <w:rsid w:val="002B091C"/>
    <w:rsid w:val="002C2CDD"/>
    <w:rsid w:val="002D45C6"/>
    <w:rsid w:val="002E0C9F"/>
    <w:rsid w:val="002F03FA"/>
    <w:rsid w:val="002F710A"/>
    <w:rsid w:val="00313E86"/>
    <w:rsid w:val="00324046"/>
    <w:rsid w:val="00333CD3"/>
    <w:rsid w:val="00340365"/>
    <w:rsid w:val="00342B64"/>
    <w:rsid w:val="00364079"/>
    <w:rsid w:val="00365F86"/>
    <w:rsid w:val="00393FCB"/>
    <w:rsid w:val="003A2EFE"/>
    <w:rsid w:val="003C5528"/>
    <w:rsid w:val="003C77DD"/>
    <w:rsid w:val="004048D0"/>
    <w:rsid w:val="004077FB"/>
    <w:rsid w:val="004200B9"/>
    <w:rsid w:val="00424DD9"/>
    <w:rsid w:val="0046104A"/>
    <w:rsid w:val="004717C5"/>
    <w:rsid w:val="004C0A0D"/>
    <w:rsid w:val="004F4155"/>
    <w:rsid w:val="00523479"/>
    <w:rsid w:val="00543DB7"/>
    <w:rsid w:val="005729B0"/>
    <w:rsid w:val="0057640D"/>
    <w:rsid w:val="005832DD"/>
    <w:rsid w:val="00584299"/>
    <w:rsid w:val="00601E61"/>
    <w:rsid w:val="00606245"/>
    <w:rsid w:val="00641630"/>
    <w:rsid w:val="00684488"/>
    <w:rsid w:val="00694BD3"/>
    <w:rsid w:val="006A3CE7"/>
    <w:rsid w:val="006C14F6"/>
    <w:rsid w:val="006C4C50"/>
    <w:rsid w:val="006D76B1"/>
    <w:rsid w:val="00713050"/>
    <w:rsid w:val="00741125"/>
    <w:rsid w:val="00746F7F"/>
    <w:rsid w:val="007569C1"/>
    <w:rsid w:val="00763832"/>
    <w:rsid w:val="007A28FC"/>
    <w:rsid w:val="007D2696"/>
    <w:rsid w:val="007F313E"/>
    <w:rsid w:val="00806B66"/>
    <w:rsid w:val="00811117"/>
    <w:rsid w:val="00830629"/>
    <w:rsid w:val="00841146"/>
    <w:rsid w:val="0088504C"/>
    <w:rsid w:val="0089382B"/>
    <w:rsid w:val="008A1907"/>
    <w:rsid w:val="008B244D"/>
    <w:rsid w:val="008C6BCA"/>
    <w:rsid w:val="008C7B50"/>
    <w:rsid w:val="008D3CDF"/>
    <w:rsid w:val="008F29EE"/>
    <w:rsid w:val="009219D7"/>
    <w:rsid w:val="009468B3"/>
    <w:rsid w:val="009B3C40"/>
    <w:rsid w:val="009B511C"/>
    <w:rsid w:val="009F4D0A"/>
    <w:rsid w:val="00A42540"/>
    <w:rsid w:val="00A50939"/>
    <w:rsid w:val="00AA6A40"/>
    <w:rsid w:val="00AA6F01"/>
    <w:rsid w:val="00AE6A4C"/>
    <w:rsid w:val="00AF4C8C"/>
    <w:rsid w:val="00B4705D"/>
    <w:rsid w:val="00B5664D"/>
    <w:rsid w:val="00B93F6E"/>
    <w:rsid w:val="00BA5B40"/>
    <w:rsid w:val="00BB06F8"/>
    <w:rsid w:val="00BC19E2"/>
    <w:rsid w:val="00BD0206"/>
    <w:rsid w:val="00BD3C41"/>
    <w:rsid w:val="00C02A38"/>
    <w:rsid w:val="00C2098A"/>
    <w:rsid w:val="00C47B45"/>
    <w:rsid w:val="00C5444A"/>
    <w:rsid w:val="00C612DA"/>
    <w:rsid w:val="00C63F34"/>
    <w:rsid w:val="00C7741E"/>
    <w:rsid w:val="00C875AB"/>
    <w:rsid w:val="00CA3DF1"/>
    <w:rsid w:val="00CA4581"/>
    <w:rsid w:val="00CE18D5"/>
    <w:rsid w:val="00D04109"/>
    <w:rsid w:val="00DA61C7"/>
    <w:rsid w:val="00DD6416"/>
    <w:rsid w:val="00DF4E0A"/>
    <w:rsid w:val="00E02DCD"/>
    <w:rsid w:val="00E12C60"/>
    <w:rsid w:val="00E22B21"/>
    <w:rsid w:val="00E22E87"/>
    <w:rsid w:val="00E57630"/>
    <w:rsid w:val="00E86C2B"/>
    <w:rsid w:val="00E92E69"/>
    <w:rsid w:val="00EF7CC9"/>
    <w:rsid w:val="00F207C0"/>
    <w:rsid w:val="00F20AE5"/>
    <w:rsid w:val="00F21C55"/>
    <w:rsid w:val="00F645C7"/>
    <w:rsid w:val="00F718A3"/>
    <w:rsid w:val="00FD228E"/>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50472"/>
  <w15:chartTrackingRefBased/>
  <w15:docId w15:val="{890C8199-6F00-5748-9FB1-C2527FAE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AC1"/>
  </w:style>
  <w:style w:type="paragraph" w:styleId="Heading1">
    <w:name w:val="heading 1"/>
    <w:basedOn w:val="Normal"/>
    <w:link w:val="Heading1Char"/>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link w:val="Heading2Char"/>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342B64"/>
    <w:pPr>
      <w:keepNext/>
      <w:keepLines/>
      <w:pBdr>
        <w:bottom w:val="single" w:sz="48" w:space="1" w:color="EA4E4E" w:themeColor="accent1"/>
      </w:pBdr>
      <w:spacing w:before="720" w:after="180"/>
      <w:contextualSpacing/>
      <w:outlineLvl w:val="2"/>
    </w:pPr>
    <w:rPr>
      <w:rFonts w:asciiTheme="majorHAnsi" w:eastAsiaTheme="majorEastAsia" w:hAnsiTheme="majorHAnsi" w:cstheme="majorBidi"/>
      <w:caps/>
      <w:sz w:val="32"/>
      <w:szCs w:val="24"/>
    </w:rPr>
  </w:style>
  <w:style w:type="paragraph" w:styleId="Heading4">
    <w:name w:val="heading 4"/>
    <w:basedOn w:val="Normal"/>
    <w:link w:val="Heading4Char"/>
    <w:uiPriority w:val="9"/>
    <w:unhideWhenUsed/>
    <w:qFormat/>
    <w:rsid w:val="00C2098A"/>
    <w:pPr>
      <w:keepNext/>
      <w:keepLines/>
      <w:spacing w:before="240"/>
      <w:contextualSpacing/>
      <w:outlineLvl w:val="3"/>
    </w:pPr>
    <w:rPr>
      <w:rFonts w:asciiTheme="majorHAnsi" w:eastAsiaTheme="majorEastAsia" w:hAnsiTheme="majorHAnsi" w:cstheme="majorBidi"/>
      <w:iCs/>
      <w:caps/>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342B64"/>
    <w:rPr>
      <w:rFonts w:asciiTheme="majorHAnsi" w:eastAsiaTheme="majorEastAsia" w:hAnsiTheme="majorHAnsi" w:cstheme="majorBidi"/>
      <w:caps/>
      <w:sz w:val="32"/>
      <w:szCs w:val="24"/>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rsid w:val="00E22E87"/>
    <w:pPr>
      <w:spacing w:line="240" w:lineRule="auto"/>
    </w:pPr>
  </w:style>
  <w:style w:type="character" w:customStyle="1" w:styleId="Heading1Char">
    <w:name w:val="Heading 1 Char"/>
    <w:basedOn w:val="DefaultParagraphFont"/>
    <w:link w:val="Heading1"/>
    <w:uiPriority w:val="9"/>
    <w:rsid w:val="008C7B50"/>
    <w:rPr>
      <w:rFonts w:asciiTheme="majorHAnsi" w:eastAsiaTheme="majorEastAsia" w:hAnsiTheme="majorHAnsi" w:cstheme="majorBidi"/>
      <w:caps/>
      <w:color w:val="000000" w:themeColor="text1"/>
      <w:sz w:val="50"/>
      <w:szCs w:val="32"/>
    </w:rPr>
  </w:style>
  <w:style w:type="character" w:styleId="PlaceholderText">
    <w:name w:val="Placeholder Text"/>
    <w:basedOn w:val="DefaultParagraphFont"/>
    <w:uiPriority w:val="99"/>
    <w:semiHidden/>
    <w:rsid w:val="00CE18D5"/>
    <w:rPr>
      <w:color w:val="808080"/>
    </w:rPr>
  </w:style>
  <w:style w:type="character" w:customStyle="1" w:styleId="Heading4Char">
    <w:name w:val="Heading 4 Char"/>
    <w:basedOn w:val="DefaultParagraphFont"/>
    <w:link w:val="Heading4"/>
    <w:uiPriority w:val="9"/>
    <w:rsid w:val="00C2098A"/>
    <w:rPr>
      <w:rFonts w:asciiTheme="majorHAnsi" w:eastAsiaTheme="majorEastAsia" w:hAnsiTheme="majorHAnsi" w:cstheme="majorBidi"/>
      <w:iCs/>
      <w:caps/>
      <w:sz w:val="18"/>
      <w:szCs w:val="18"/>
    </w:rPr>
  </w:style>
  <w:style w:type="paragraph" w:styleId="Header">
    <w:name w:val="header"/>
    <w:basedOn w:val="Normal"/>
    <w:link w:val="HeaderChar"/>
    <w:uiPriority w:val="99"/>
    <w:unhideWhenUsed/>
    <w:rsid w:val="0088504C"/>
    <w:pPr>
      <w:spacing w:line="240" w:lineRule="auto"/>
    </w:pPr>
  </w:style>
  <w:style w:type="paragraph" w:customStyle="1" w:styleId="Initials">
    <w:name w:val="Initials"/>
    <w:basedOn w:val="Normal"/>
    <w:next w:val="Heading3"/>
    <w:uiPriority w:val="1"/>
    <w:qFormat/>
    <w:rsid w:val="001B2AC1"/>
    <w:pPr>
      <w:spacing w:after="1600" w:line="240" w:lineRule="auto"/>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spacing w:line="240" w:lineRule="auto"/>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character" w:customStyle="1" w:styleId="xxnormaltextrun">
    <w:name w:val="x_x_normaltextrun"/>
    <w:basedOn w:val="DefaultParagraphFont"/>
    <w:rsid w:val="00C63F34"/>
  </w:style>
  <w:style w:type="character" w:customStyle="1" w:styleId="xxeop">
    <w:name w:val="x_x_eop"/>
    <w:basedOn w:val="DefaultParagraphFont"/>
    <w:rsid w:val="00C63F34"/>
  </w:style>
  <w:style w:type="character" w:customStyle="1" w:styleId="xxxnormaltextrun">
    <w:name w:val="x_x_x_normaltextrun"/>
    <w:basedOn w:val="DefaultParagraphFont"/>
    <w:rsid w:val="00C63F34"/>
  </w:style>
  <w:style w:type="character" w:customStyle="1" w:styleId="xxxeop">
    <w:name w:val="x_x_x_eop"/>
    <w:basedOn w:val="DefaultParagraphFont"/>
    <w:rsid w:val="00C63F34"/>
  </w:style>
  <w:style w:type="paragraph" w:customStyle="1" w:styleId="xxxparagraph">
    <w:name w:val="x_x_x_paragraph"/>
    <w:basedOn w:val="Normal"/>
    <w:rsid w:val="00C63F3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63F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bcx0">
    <w:name w:val="x_x_bcx0"/>
    <w:basedOn w:val="DefaultParagraphFont"/>
    <w:rsid w:val="00C63F34"/>
  </w:style>
  <w:style w:type="paragraph" w:customStyle="1" w:styleId="xxparagraph">
    <w:name w:val="x_x_paragraph"/>
    <w:basedOn w:val="Normal"/>
    <w:rsid w:val="00C63F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scxw187794073">
    <w:name w:val="x_x_scxw187794073"/>
    <w:basedOn w:val="DefaultParagraphFont"/>
    <w:rsid w:val="00C63F34"/>
  </w:style>
  <w:style w:type="character" w:customStyle="1" w:styleId="entity">
    <w:name w:val="_entity"/>
    <w:basedOn w:val="DefaultParagraphFont"/>
    <w:rsid w:val="00C63F34"/>
  </w:style>
  <w:style w:type="character" w:styleId="Hyperlink">
    <w:name w:val="Hyperlink"/>
    <w:basedOn w:val="DefaultParagraphFont"/>
    <w:uiPriority w:val="99"/>
    <w:semiHidden/>
    <w:unhideWhenUsed/>
    <w:rsid w:val="00C63F34"/>
    <w:rPr>
      <w:color w:val="0000FF"/>
      <w:u w:val="single"/>
    </w:rPr>
  </w:style>
  <w:style w:type="paragraph" w:styleId="ListParagraph">
    <w:name w:val="List Paragraph"/>
    <w:basedOn w:val="Normal"/>
    <w:uiPriority w:val="34"/>
    <w:unhideWhenUsed/>
    <w:qFormat/>
    <w:rsid w:val="00C63F34"/>
    <w:pPr>
      <w:ind w:left="720"/>
      <w:contextualSpacing/>
    </w:pPr>
  </w:style>
  <w:style w:type="character" w:styleId="FollowedHyperlink">
    <w:name w:val="FollowedHyperlink"/>
    <w:basedOn w:val="DefaultParagraphFont"/>
    <w:uiPriority w:val="99"/>
    <w:semiHidden/>
    <w:unhideWhenUsed/>
    <w:rsid w:val="006C1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60377">
      <w:bodyDiv w:val="1"/>
      <w:marLeft w:val="0"/>
      <w:marRight w:val="0"/>
      <w:marTop w:val="0"/>
      <w:marBottom w:val="0"/>
      <w:divBdr>
        <w:top w:val="none" w:sz="0" w:space="0" w:color="auto"/>
        <w:left w:val="none" w:sz="0" w:space="0" w:color="auto"/>
        <w:bottom w:val="none" w:sz="0" w:space="0" w:color="auto"/>
        <w:right w:val="none" w:sz="0" w:space="0" w:color="auto"/>
      </w:divBdr>
    </w:div>
    <w:div w:id="355426414">
      <w:bodyDiv w:val="1"/>
      <w:marLeft w:val="0"/>
      <w:marRight w:val="0"/>
      <w:marTop w:val="0"/>
      <w:marBottom w:val="0"/>
      <w:divBdr>
        <w:top w:val="none" w:sz="0" w:space="0" w:color="auto"/>
        <w:left w:val="none" w:sz="0" w:space="0" w:color="auto"/>
        <w:bottom w:val="none" w:sz="0" w:space="0" w:color="auto"/>
        <w:right w:val="none" w:sz="0" w:space="0" w:color="auto"/>
      </w:divBdr>
      <w:divsChild>
        <w:div w:id="314648526">
          <w:marLeft w:val="0"/>
          <w:marRight w:val="0"/>
          <w:marTop w:val="0"/>
          <w:marBottom w:val="0"/>
          <w:divBdr>
            <w:top w:val="none" w:sz="0" w:space="0" w:color="auto"/>
            <w:left w:val="none" w:sz="0" w:space="0" w:color="auto"/>
            <w:bottom w:val="none" w:sz="0" w:space="0" w:color="auto"/>
            <w:right w:val="none" w:sz="0" w:space="0" w:color="auto"/>
          </w:divBdr>
          <w:divsChild>
            <w:div w:id="16466874">
              <w:marLeft w:val="0"/>
              <w:marRight w:val="0"/>
              <w:marTop w:val="0"/>
              <w:marBottom w:val="0"/>
              <w:divBdr>
                <w:top w:val="none" w:sz="0" w:space="0" w:color="auto"/>
                <w:left w:val="none" w:sz="0" w:space="0" w:color="auto"/>
                <w:bottom w:val="none" w:sz="0" w:space="0" w:color="auto"/>
                <w:right w:val="none" w:sz="0" w:space="0" w:color="auto"/>
              </w:divBdr>
            </w:div>
            <w:div w:id="26295907">
              <w:marLeft w:val="0"/>
              <w:marRight w:val="0"/>
              <w:marTop w:val="0"/>
              <w:marBottom w:val="0"/>
              <w:divBdr>
                <w:top w:val="none" w:sz="0" w:space="0" w:color="auto"/>
                <w:left w:val="none" w:sz="0" w:space="0" w:color="auto"/>
                <w:bottom w:val="none" w:sz="0" w:space="0" w:color="auto"/>
                <w:right w:val="none" w:sz="0" w:space="0" w:color="auto"/>
              </w:divBdr>
            </w:div>
            <w:div w:id="46689237">
              <w:marLeft w:val="0"/>
              <w:marRight w:val="0"/>
              <w:marTop w:val="0"/>
              <w:marBottom w:val="0"/>
              <w:divBdr>
                <w:top w:val="none" w:sz="0" w:space="0" w:color="auto"/>
                <w:left w:val="none" w:sz="0" w:space="0" w:color="auto"/>
                <w:bottom w:val="none" w:sz="0" w:space="0" w:color="auto"/>
                <w:right w:val="none" w:sz="0" w:space="0" w:color="auto"/>
              </w:divBdr>
            </w:div>
            <w:div w:id="67045193">
              <w:marLeft w:val="0"/>
              <w:marRight w:val="0"/>
              <w:marTop w:val="0"/>
              <w:marBottom w:val="0"/>
              <w:divBdr>
                <w:top w:val="none" w:sz="0" w:space="0" w:color="auto"/>
                <w:left w:val="none" w:sz="0" w:space="0" w:color="auto"/>
                <w:bottom w:val="none" w:sz="0" w:space="0" w:color="auto"/>
                <w:right w:val="none" w:sz="0" w:space="0" w:color="auto"/>
              </w:divBdr>
            </w:div>
            <w:div w:id="79523549">
              <w:marLeft w:val="0"/>
              <w:marRight w:val="0"/>
              <w:marTop w:val="0"/>
              <w:marBottom w:val="0"/>
              <w:divBdr>
                <w:top w:val="none" w:sz="0" w:space="0" w:color="auto"/>
                <w:left w:val="none" w:sz="0" w:space="0" w:color="auto"/>
                <w:bottom w:val="none" w:sz="0" w:space="0" w:color="auto"/>
                <w:right w:val="none" w:sz="0" w:space="0" w:color="auto"/>
              </w:divBdr>
            </w:div>
            <w:div w:id="146480375">
              <w:marLeft w:val="0"/>
              <w:marRight w:val="0"/>
              <w:marTop w:val="0"/>
              <w:marBottom w:val="0"/>
              <w:divBdr>
                <w:top w:val="none" w:sz="0" w:space="0" w:color="auto"/>
                <w:left w:val="none" w:sz="0" w:space="0" w:color="auto"/>
                <w:bottom w:val="none" w:sz="0" w:space="0" w:color="auto"/>
                <w:right w:val="none" w:sz="0" w:space="0" w:color="auto"/>
              </w:divBdr>
            </w:div>
            <w:div w:id="148182881">
              <w:marLeft w:val="0"/>
              <w:marRight w:val="0"/>
              <w:marTop w:val="0"/>
              <w:marBottom w:val="0"/>
              <w:divBdr>
                <w:top w:val="none" w:sz="0" w:space="0" w:color="auto"/>
                <w:left w:val="none" w:sz="0" w:space="0" w:color="auto"/>
                <w:bottom w:val="none" w:sz="0" w:space="0" w:color="auto"/>
                <w:right w:val="none" w:sz="0" w:space="0" w:color="auto"/>
              </w:divBdr>
            </w:div>
            <w:div w:id="148522321">
              <w:marLeft w:val="0"/>
              <w:marRight w:val="0"/>
              <w:marTop w:val="0"/>
              <w:marBottom w:val="0"/>
              <w:divBdr>
                <w:top w:val="none" w:sz="0" w:space="0" w:color="auto"/>
                <w:left w:val="none" w:sz="0" w:space="0" w:color="auto"/>
                <w:bottom w:val="none" w:sz="0" w:space="0" w:color="auto"/>
                <w:right w:val="none" w:sz="0" w:space="0" w:color="auto"/>
              </w:divBdr>
            </w:div>
            <w:div w:id="236407755">
              <w:marLeft w:val="0"/>
              <w:marRight w:val="0"/>
              <w:marTop w:val="0"/>
              <w:marBottom w:val="0"/>
              <w:divBdr>
                <w:top w:val="none" w:sz="0" w:space="0" w:color="auto"/>
                <w:left w:val="none" w:sz="0" w:space="0" w:color="auto"/>
                <w:bottom w:val="none" w:sz="0" w:space="0" w:color="auto"/>
                <w:right w:val="none" w:sz="0" w:space="0" w:color="auto"/>
              </w:divBdr>
            </w:div>
            <w:div w:id="249002976">
              <w:marLeft w:val="0"/>
              <w:marRight w:val="0"/>
              <w:marTop w:val="0"/>
              <w:marBottom w:val="0"/>
              <w:divBdr>
                <w:top w:val="none" w:sz="0" w:space="0" w:color="auto"/>
                <w:left w:val="none" w:sz="0" w:space="0" w:color="auto"/>
                <w:bottom w:val="none" w:sz="0" w:space="0" w:color="auto"/>
                <w:right w:val="none" w:sz="0" w:space="0" w:color="auto"/>
              </w:divBdr>
            </w:div>
            <w:div w:id="264388445">
              <w:marLeft w:val="0"/>
              <w:marRight w:val="0"/>
              <w:marTop w:val="0"/>
              <w:marBottom w:val="0"/>
              <w:divBdr>
                <w:top w:val="none" w:sz="0" w:space="0" w:color="auto"/>
                <w:left w:val="none" w:sz="0" w:space="0" w:color="auto"/>
                <w:bottom w:val="none" w:sz="0" w:space="0" w:color="auto"/>
                <w:right w:val="none" w:sz="0" w:space="0" w:color="auto"/>
              </w:divBdr>
            </w:div>
            <w:div w:id="274992029">
              <w:marLeft w:val="0"/>
              <w:marRight w:val="0"/>
              <w:marTop w:val="0"/>
              <w:marBottom w:val="0"/>
              <w:divBdr>
                <w:top w:val="none" w:sz="0" w:space="0" w:color="auto"/>
                <w:left w:val="none" w:sz="0" w:space="0" w:color="auto"/>
                <w:bottom w:val="none" w:sz="0" w:space="0" w:color="auto"/>
                <w:right w:val="none" w:sz="0" w:space="0" w:color="auto"/>
              </w:divBdr>
            </w:div>
            <w:div w:id="289439700">
              <w:marLeft w:val="0"/>
              <w:marRight w:val="0"/>
              <w:marTop w:val="0"/>
              <w:marBottom w:val="0"/>
              <w:divBdr>
                <w:top w:val="none" w:sz="0" w:space="0" w:color="auto"/>
                <w:left w:val="none" w:sz="0" w:space="0" w:color="auto"/>
                <w:bottom w:val="none" w:sz="0" w:space="0" w:color="auto"/>
                <w:right w:val="none" w:sz="0" w:space="0" w:color="auto"/>
              </w:divBdr>
            </w:div>
            <w:div w:id="357630616">
              <w:marLeft w:val="0"/>
              <w:marRight w:val="0"/>
              <w:marTop w:val="0"/>
              <w:marBottom w:val="0"/>
              <w:divBdr>
                <w:top w:val="none" w:sz="0" w:space="0" w:color="auto"/>
                <w:left w:val="none" w:sz="0" w:space="0" w:color="auto"/>
                <w:bottom w:val="none" w:sz="0" w:space="0" w:color="auto"/>
                <w:right w:val="none" w:sz="0" w:space="0" w:color="auto"/>
              </w:divBdr>
            </w:div>
            <w:div w:id="424688561">
              <w:marLeft w:val="0"/>
              <w:marRight w:val="0"/>
              <w:marTop w:val="0"/>
              <w:marBottom w:val="0"/>
              <w:divBdr>
                <w:top w:val="none" w:sz="0" w:space="0" w:color="auto"/>
                <w:left w:val="none" w:sz="0" w:space="0" w:color="auto"/>
                <w:bottom w:val="none" w:sz="0" w:space="0" w:color="auto"/>
                <w:right w:val="none" w:sz="0" w:space="0" w:color="auto"/>
              </w:divBdr>
            </w:div>
            <w:div w:id="433942091">
              <w:marLeft w:val="0"/>
              <w:marRight w:val="0"/>
              <w:marTop w:val="0"/>
              <w:marBottom w:val="0"/>
              <w:divBdr>
                <w:top w:val="none" w:sz="0" w:space="0" w:color="auto"/>
                <w:left w:val="none" w:sz="0" w:space="0" w:color="auto"/>
                <w:bottom w:val="none" w:sz="0" w:space="0" w:color="auto"/>
                <w:right w:val="none" w:sz="0" w:space="0" w:color="auto"/>
              </w:divBdr>
            </w:div>
            <w:div w:id="490099472">
              <w:marLeft w:val="0"/>
              <w:marRight w:val="0"/>
              <w:marTop w:val="0"/>
              <w:marBottom w:val="0"/>
              <w:divBdr>
                <w:top w:val="none" w:sz="0" w:space="0" w:color="auto"/>
                <w:left w:val="none" w:sz="0" w:space="0" w:color="auto"/>
                <w:bottom w:val="none" w:sz="0" w:space="0" w:color="auto"/>
                <w:right w:val="none" w:sz="0" w:space="0" w:color="auto"/>
              </w:divBdr>
            </w:div>
            <w:div w:id="500048937">
              <w:marLeft w:val="0"/>
              <w:marRight w:val="0"/>
              <w:marTop w:val="0"/>
              <w:marBottom w:val="0"/>
              <w:divBdr>
                <w:top w:val="none" w:sz="0" w:space="0" w:color="auto"/>
                <w:left w:val="none" w:sz="0" w:space="0" w:color="auto"/>
                <w:bottom w:val="none" w:sz="0" w:space="0" w:color="auto"/>
                <w:right w:val="none" w:sz="0" w:space="0" w:color="auto"/>
              </w:divBdr>
            </w:div>
            <w:div w:id="509873223">
              <w:marLeft w:val="0"/>
              <w:marRight w:val="0"/>
              <w:marTop w:val="0"/>
              <w:marBottom w:val="0"/>
              <w:divBdr>
                <w:top w:val="none" w:sz="0" w:space="0" w:color="auto"/>
                <w:left w:val="none" w:sz="0" w:space="0" w:color="auto"/>
                <w:bottom w:val="none" w:sz="0" w:space="0" w:color="auto"/>
                <w:right w:val="none" w:sz="0" w:space="0" w:color="auto"/>
              </w:divBdr>
            </w:div>
            <w:div w:id="517546070">
              <w:marLeft w:val="0"/>
              <w:marRight w:val="0"/>
              <w:marTop w:val="0"/>
              <w:marBottom w:val="0"/>
              <w:divBdr>
                <w:top w:val="none" w:sz="0" w:space="0" w:color="auto"/>
                <w:left w:val="none" w:sz="0" w:space="0" w:color="auto"/>
                <w:bottom w:val="none" w:sz="0" w:space="0" w:color="auto"/>
                <w:right w:val="none" w:sz="0" w:space="0" w:color="auto"/>
              </w:divBdr>
            </w:div>
            <w:div w:id="578757430">
              <w:marLeft w:val="0"/>
              <w:marRight w:val="0"/>
              <w:marTop w:val="0"/>
              <w:marBottom w:val="0"/>
              <w:divBdr>
                <w:top w:val="none" w:sz="0" w:space="0" w:color="auto"/>
                <w:left w:val="none" w:sz="0" w:space="0" w:color="auto"/>
                <w:bottom w:val="none" w:sz="0" w:space="0" w:color="auto"/>
                <w:right w:val="none" w:sz="0" w:space="0" w:color="auto"/>
              </w:divBdr>
            </w:div>
            <w:div w:id="689721471">
              <w:marLeft w:val="0"/>
              <w:marRight w:val="0"/>
              <w:marTop w:val="0"/>
              <w:marBottom w:val="0"/>
              <w:divBdr>
                <w:top w:val="none" w:sz="0" w:space="0" w:color="auto"/>
                <w:left w:val="none" w:sz="0" w:space="0" w:color="auto"/>
                <w:bottom w:val="none" w:sz="0" w:space="0" w:color="auto"/>
                <w:right w:val="none" w:sz="0" w:space="0" w:color="auto"/>
              </w:divBdr>
            </w:div>
            <w:div w:id="691496727">
              <w:marLeft w:val="0"/>
              <w:marRight w:val="0"/>
              <w:marTop w:val="0"/>
              <w:marBottom w:val="0"/>
              <w:divBdr>
                <w:top w:val="none" w:sz="0" w:space="0" w:color="auto"/>
                <w:left w:val="none" w:sz="0" w:space="0" w:color="auto"/>
                <w:bottom w:val="none" w:sz="0" w:space="0" w:color="auto"/>
                <w:right w:val="none" w:sz="0" w:space="0" w:color="auto"/>
              </w:divBdr>
            </w:div>
            <w:div w:id="699550266">
              <w:marLeft w:val="0"/>
              <w:marRight w:val="0"/>
              <w:marTop w:val="0"/>
              <w:marBottom w:val="0"/>
              <w:divBdr>
                <w:top w:val="none" w:sz="0" w:space="0" w:color="auto"/>
                <w:left w:val="none" w:sz="0" w:space="0" w:color="auto"/>
                <w:bottom w:val="none" w:sz="0" w:space="0" w:color="auto"/>
                <w:right w:val="none" w:sz="0" w:space="0" w:color="auto"/>
              </w:divBdr>
            </w:div>
            <w:div w:id="717701737">
              <w:marLeft w:val="0"/>
              <w:marRight w:val="0"/>
              <w:marTop w:val="0"/>
              <w:marBottom w:val="0"/>
              <w:divBdr>
                <w:top w:val="none" w:sz="0" w:space="0" w:color="auto"/>
                <w:left w:val="none" w:sz="0" w:space="0" w:color="auto"/>
                <w:bottom w:val="none" w:sz="0" w:space="0" w:color="auto"/>
                <w:right w:val="none" w:sz="0" w:space="0" w:color="auto"/>
              </w:divBdr>
            </w:div>
            <w:div w:id="725374619">
              <w:marLeft w:val="0"/>
              <w:marRight w:val="0"/>
              <w:marTop w:val="0"/>
              <w:marBottom w:val="0"/>
              <w:divBdr>
                <w:top w:val="none" w:sz="0" w:space="0" w:color="auto"/>
                <w:left w:val="none" w:sz="0" w:space="0" w:color="auto"/>
                <w:bottom w:val="none" w:sz="0" w:space="0" w:color="auto"/>
                <w:right w:val="none" w:sz="0" w:space="0" w:color="auto"/>
              </w:divBdr>
            </w:div>
            <w:div w:id="767775084">
              <w:marLeft w:val="0"/>
              <w:marRight w:val="0"/>
              <w:marTop w:val="0"/>
              <w:marBottom w:val="0"/>
              <w:divBdr>
                <w:top w:val="none" w:sz="0" w:space="0" w:color="auto"/>
                <w:left w:val="none" w:sz="0" w:space="0" w:color="auto"/>
                <w:bottom w:val="none" w:sz="0" w:space="0" w:color="auto"/>
                <w:right w:val="none" w:sz="0" w:space="0" w:color="auto"/>
              </w:divBdr>
            </w:div>
            <w:div w:id="839858464">
              <w:marLeft w:val="0"/>
              <w:marRight w:val="0"/>
              <w:marTop w:val="0"/>
              <w:marBottom w:val="0"/>
              <w:divBdr>
                <w:top w:val="none" w:sz="0" w:space="0" w:color="auto"/>
                <w:left w:val="none" w:sz="0" w:space="0" w:color="auto"/>
                <w:bottom w:val="none" w:sz="0" w:space="0" w:color="auto"/>
                <w:right w:val="none" w:sz="0" w:space="0" w:color="auto"/>
              </w:divBdr>
            </w:div>
            <w:div w:id="885795008">
              <w:marLeft w:val="0"/>
              <w:marRight w:val="0"/>
              <w:marTop w:val="0"/>
              <w:marBottom w:val="0"/>
              <w:divBdr>
                <w:top w:val="none" w:sz="0" w:space="0" w:color="auto"/>
                <w:left w:val="none" w:sz="0" w:space="0" w:color="auto"/>
                <w:bottom w:val="none" w:sz="0" w:space="0" w:color="auto"/>
                <w:right w:val="none" w:sz="0" w:space="0" w:color="auto"/>
              </w:divBdr>
            </w:div>
            <w:div w:id="892690434">
              <w:marLeft w:val="0"/>
              <w:marRight w:val="0"/>
              <w:marTop w:val="0"/>
              <w:marBottom w:val="0"/>
              <w:divBdr>
                <w:top w:val="none" w:sz="0" w:space="0" w:color="auto"/>
                <w:left w:val="none" w:sz="0" w:space="0" w:color="auto"/>
                <w:bottom w:val="none" w:sz="0" w:space="0" w:color="auto"/>
                <w:right w:val="none" w:sz="0" w:space="0" w:color="auto"/>
              </w:divBdr>
            </w:div>
            <w:div w:id="897206957">
              <w:marLeft w:val="0"/>
              <w:marRight w:val="0"/>
              <w:marTop w:val="0"/>
              <w:marBottom w:val="0"/>
              <w:divBdr>
                <w:top w:val="none" w:sz="0" w:space="0" w:color="auto"/>
                <w:left w:val="none" w:sz="0" w:space="0" w:color="auto"/>
                <w:bottom w:val="none" w:sz="0" w:space="0" w:color="auto"/>
                <w:right w:val="none" w:sz="0" w:space="0" w:color="auto"/>
              </w:divBdr>
              <w:divsChild>
                <w:div w:id="665860304">
                  <w:marLeft w:val="0"/>
                  <w:marRight w:val="0"/>
                  <w:marTop w:val="0"/>
                  <w:marBottom w:val="0"/>
                  <w:divBdr>
                    <w:top w:val="none" w:sz="0" w:space="0" w:color="auto"/>
                    <w:left w:val="none" w:sz="0" w:space="0" w:color="auto"/>
                    <w:bottom w:val="none" w:sz="0" w:space="0" w:color="auto"/>
                    <w:right w:val="none" w:sz="0" w:space="0" w:color="auto"/>
                  </w:divBdr>
                  <w:divsChild>
                    <w:div w:id="1470244347">
                      <w:marLeft w:val="0"/>
                      <w:marRight w:val="0"/>
                      <w:marTop w:val="0"/>
                      <w:marBottom w:val="0"/>
                      <w:divBdr>
                        <w:top w:val="none" w:sz="0" w:space="0" w:color="auto"/>
                        <w:left w:val="none" w:sz="0" w:space="0" w:color="auto"/>
                        <w:bottom w:val="none" w:sz="0" w:space="0" w:color="auto"/>
                        <w:right w:val="none" w:sz="0" w:space="0" w:color="auto"/>
                      </w:divBdr>
                    </w:div>
                  </w:divsChild>
                </w:div>
                <w:div w:id="1980108303">
                  <w:marLeft w:val="0"/>
                  <w:marRight w:val="0"/>
                  <w:marTop w:val="0"/>
                  <w:marBottom w:val="0"/>
                  <w:divBdr>
                    <w:top w:val="none" w:sz="0" w:space="0" w:color="auto"/>
                    <w:left w:val="none" w:sz="0" w:space="0" w:color="auto"/>
                    <w:bottom w:val="none" w:sz="0" w:space="0" w:color="auto"/>
                    <w:right w:val="none" w:sz="0" w:space="0" w:color="auto"/>
                  </w:divBdr>
                </w:div>
              </w:divsChild>
            </w:div>
            <w:div w:id="921838459">
              <w:marLeft w:val="0"/>
              <w:marRight w:val="0"/>
              <w:marTop w:val="0"/>
              <w:marBottom w:val="0"/>
              <w:divBdr>
                <w:top w:val="none" w:sz="0" w:space="0" w:color="auto"/>
                <w:left w:val="none" w:sz="0" w:space="0" w:color="auto"/>
                <w:bottom w:val="none" w:sz="0" w:space="0" w:color="auto"/>
                <w:right w:val="none" w:sz="0" w:space="0" w:color="auto"/>
              </w:divBdr>
            </w:div>
            <w:div w:id="923343317">
              <w:marLeft w:val="0"/>
              <w:marRight w:val="0"/>
              <w:marTop w:val="0"/>
              <w:marBottom w:val="0"/>
              <w:divBdr>
                <w:top w:val="none" w:sz="0" w:space="0" w:color="auto"/>
                <w:left w:val="none" w:sz="0" w:space="0" w:color="auto"/>
                <w:bottom w:val="none" w:sz="0" w:space="0" w:color="auto"/>
                <w:right w:val="none" w:sz="0" w:space="0" w:color="auto"/>
              </w:divBdr>
            </w:div>
            <w:div w:id="941962546">
              <w:marLeft w:val="0"/>
              <w:marRight w:val="0"/>
              <w:marTop w:val="0"/>
              <w:marBottom w:val="0"/>
              <w:divBdr>
                <w:top w:val="none" w:sz="0" w:space="0" w:color="auto"/>
                <w:left w:val="none" w:sz="0" w:space="0" w:color="auto"/>
                <w:bottom w:val="none" w:sz="0" w:space="0" w:color="auto"/>
                <w:right w:val="none" w:sz="0" w:space="0" w:color="auto"/>
              </w:divBdr>
            </w:div>
            <w:div w:id="949626230">
              <w:marLeft w:val="0"/>
              <w:marRight w:val="0"/>
              <w:marTop w:val="0"/>
              <w:marBottom w:val="0"/>
              <w:divBdr>
                <w:top w:val="none" w:sz="0" w:space="0" w:color="auto"/>
                <w:left w:val="none" w:sz="0" w:space="0" w:color="auto"/>
                <w:bottom w:val="none" w:sz="0" w:space="0" w:color="auto"/>
                <w:right w:val="none" w:sz="0" w:space="0" w:color="auto"/>
              </w:divBdr>
            </w:div>
            <w:div w:id="956564245">
              <w:marLeft w:val="0"/>
              <w:marRight w:val="0"/>
              <w:marTop w:val="0"/>
              <w:marBottom w:val="0"/>
              <w:divBdr>
                <w:top w:val="none" w:sz="0" w:space="0" w:color="auto"/>
                <w:left w:val="none" w:sz="0" w:space="0" w:color="auto"/>
                <w:bottom w:val="none" w:sz="0" w:space="0" w:color="auto"/>
                <w:right w:val="none" w:sz="0" w:space="0" w:color="auto"/>
              </w:divBdr>
            </w:div>
            <w:div w:id="959342594">
              <w:marLeft w:val="0"/>
              <w:marRight w:val="0"/>
              <w:marTop w:val="0"/>
              <w:marBottom w:val="0"/>
              <w:divBdr>
                <w:top w:val="none" w:sz="0" w:space="0" w:color="auto"/>
                <w:left w:val="none" w:sz="0" w:space="0" w:color="auto"/>
                <w:bottom w:val="none" w:sz="0" w:space="0" w:color="auto"/>
                <w:right w:val="none" w:sz="0" w:space="0" w:color="auto"/>
              </w:divBdr>
            </w:div>
            <w:div w:id="978414819">
              <w:marLeft w:val="0"/>
              <w:marRight w:val="0"/>
              <w:marTop w:val="0"/>
              <w:marBottom w:val="0"/>
              <w:divBdr>
                <w:top w:val="none" w:sz="0" w:space="0" w:color="auto"/>
                <w:left w:val="none" w:sz="0" w:space="0" w:color="auto"/>
                <w:bottom w:val="none" w:sz="0" w:space="0" w:color="auto"/>
                <w:right w:val="none" w:sz="0" w:space="0" w:color="auto"/>
              </w:divBdr>
            </w:div>
            <w:div w:id="993216361">
              <w:marLeft w:val="0"/>
              <w:marRight w:val="0"/>
              <w:marTop w:val="0"/>
              <w:marBottom w:val="0"/>
              <w:divBdr>
                <w:top w:val="none" w:sz="0" w:space="0" w:color="auto"/>
                <w:left w:val="none" w:sz="0" w:space="0" w:color="auto"/>
                <w:bottom w:val="none" w:sz="0" w:space="0" w:color="auto"/>
                <w:right w:val="none" w:sz="0" w:space="0" w:color="auto"/>
              </w:divBdr>
            </w:div>
            <w:div w:id="1014918548">
              <w:marLeft w:val="0"/>
              <w:marRight w:val="0"/>
              <w:marTop w:val="0"/>
              <w:marBottom w:val="0"/>
              <w:divBdr>
                <w:top w:val="none" w:sz="0" w:space="0" w:color="auto"/>
                <w:left w:val="none" w:sz="0" w:space="0" w:color="auto"/>
                <w:bottom w:val="none" w:sz="0" w:space="0" w:color="auto"/>
                <w:right w:val="none" w:sz="0" w:space="0" w:color="auto"/>
              </w:divBdr>
            </w:div>
            <w:div w:id="1015227242">
              <w:marLeft w:val="0"/>
              <w:marRight w:val="0"/>
              <w:marTop w:val="0"/>
              <w:marBottom w:val="0"/>
              <w:divBdr>
                <w:top w:val="none" w:sz="0" w:space="0" w:color="auto"/>
                <w:left w:val="none" w:sz="0" w:space="0" w:color="auto"/>
                <w:bottom w:val="none" w:sz="0" w:space="0" w:color="auto"/>
                <w:right w:val="none" w:sz="0" w:space="0" w:color="auto"/>
              </w:divBdr>
            </w:div>
            <w:div w:id="1067726721">
              <w:marLeft w:val="0"/>
              <w:marRight w:val="0"/>
              <w:marTop w:val="0"/>
              <w:marBottom w:val="0"/>
              <w:divBdr>
                <w:top w:val="none" w:sz="0" w:space="0" w:color="auto"/>
                <w:left w:val="none" w:sz="0" w:space="0" w:color="auto"/>
                <w:bottom w:val="none" w:sz="0" w:space="0" w:color="auto"/>
                <w:right w:val="none" w:sz="0" w:space="0" w:color="auto"/>
              </w:divBdr>
            </w:div>
            <w:div w:id="1078555832">
              <w:marLeft w:val="0"/>
              <w:marRight w:val="0"/>
              <w:marTop w:val="0"/>
              <w:marBottom w:val="0"/>
              <w:divBdr>
                <w:top w:val="none" w:sz="0" w:space="0" w:color="auto"/>
                <w:left w:val="none" w:sz="0" w:space="0" w:color="auto"/>
                <w:bottom w:val="none" w:sz="0" w:space="0" w:color="auto"/>
                <w:right w:val="none" w:sz="0" w:space="0" w:color="auto"/>
              </w:divBdr>
              <w:divsChild>
                <w:div w:id="1483159886">
                  <w:marLeft w:val="0"/>
                  <w:marRight w:val="0"/>
                  <w:marTop w:val="0"/>
                  <w:marBottom w:val="0"/>
                  <w:divBdr>
                    <w:top w:val="none" w:sz="0" w:space="0" w:color="auto"/>
                    <w:left w:val="none" w:sz="0" w:space="0" w:color="auto"/>
                    <w:bottom w:val="none" w:sz="0" w:space="0" w:color="auto"/>
                    <w:right w:val="none" w:sz="0" w:space="0" w:color="auto"/>
                  </w:divBdr>
                </w:div>
              </w:divsChild>
            </w:div>
            <w:div w:id="1095244851">
              <w:marLeft w:val="0"/>
              <w:marRight w:val="0"/>
              <w:marTop w:val="0"/>
              <w:marBottom w:val="0"/>
              <w:divBdr>
                <w:top w:val="none" w:sz="0" w:space="0" w:color="auto"/>
                <w:left w:val="none" w:sz="0" w:space="0" w:color="auto"/>
                <w:bottom w:val="none" w:sz="0" w:space="0" w:color="auto"/>
                <w:right w:val="none" w:sz="0" w:space="0" w:color="auto"/>
              </w:divBdr>
            </w:div>
            <w:div w:id="1145393624">
              <w:marLeft w:val="0"/>
              <w:marRight w:val="0"/>
              <w:marTop w:val="0"/>
              <w:marBottom w:val="0"/>
              <w:divBdr>
                <w:top w:val="none" w:sz="0" w:space="0" w:color="auto"/>
                <w:left w:val="none" w:sz="0" w:space="0" w:color="auto"/>
                <w:bottom w:val="none" w:sz="0" w:space="0" w:color="auto"/>
                <w:right w:val="none" w:sz="0" w:space="0" w:color="auto"/>
              </w:divBdr>
            </w:div>
            <w:div w:id="1205680348">
              <w:marLeft w:val="0"/>
              <w:marRight w:val="0"/>
              <w:marTop w:val="0"/>
              <w:marBottom w:val="0"/>
              <w:divBdr>
                <w:top w:val="none" w:sz="0" w:space="0" w:color="auto"/>
                <w:left w:val="none" w:sz="0" w:space="0" w:color="auto"/>
                <w:bottom w:val="none" w:sz="0" w:space="0" w:color="auto"/>
                <w:right w:val="none" w:sz="0" w:space="0" w:color="auto"/>
              </w:divBdr>
            </w:div>
            <w:div w:id="1205949873">
              <w:marLeft w:val="0"/>
              <w:marRight w:val="0"/>
              <w:marTop w:val="0"/>
              <w:marBottom w:val="0"/>
              <w:divBdr>
                <w:top w:val="none" w:sz="0" w:space="0" w:color="auto"/>
                <w:left w:val="none" w:sz="0" w:space="0" w:color="auto"/>
                <w:bottom w:val="none" w:sz="0" w:space="0" w:color="auto"/>
                <w:right w:val="none" w:sz="0" w:space="0" w:color="auto"/>
              </w:divBdr>
            </w:div>
            <w:div w:id="1257909301">
              <w:marLeft w:val="0"/>
              <w:marRight w:val="0"/>
              <w:marTop w:val="0"/>
              <w:marBottom w:val="0"/>
              <w:divBdr>
                <w:top w:val="none" w:sz="0" w:space="0" w:color="auto"/>
                <w:left w:val="none" w:sz="0" w:space="0" w:color="auto"/>
                <w:bottom w:val="none" w:sz="0" w:space="0" w:color="auto"/>
                <w:right w:val="none" w:sz="0" w:space="0" w:color="auto"/>
              </w:divBdr>
            </w:div>
            <w:div w:id="1275821428">
              <w:marLeft w:val="0"/>
              <w:marRight w:val="0"/>
              <w:marTop w:val="0"/>
              <w:marBottom w:val="0"/>
              <w:divBdr>
                <w:top w:val="none" w:sz="0" w:space="0" w:color="auto"/>
                <w:left w:val="none" w:sz="0" w:space="0" w:color="auto"/>
                <w:bottom w:val="none" w:sz="0" w:space="0" w:color="auto"/>
                <w:right w:val="none" w:sz="0" w:space="0" w:color="auto"/>
              </w:divBdr>
            </w:div>
            <w:div w:id="1316111219">
              <w:marLeft w:val="0"/>
              <w:marRight w:val="0"/>
              <w:marTop w:val="0"/>
              <w:marBottom w:val="0"/>
              <w:divBdr>
                <w:top w:val="none" w:sz="0" w:space="0" w:color="auto"/>
                <w:left w:val="none" w:sz="0" w:space="0" w:color="auto"/>
                <w:bottom w:val="none" w:sz="0" w:space="0" w:color="auto"/>
                <w:right w:val="none" w:sz="0" w:space="0" w:color="auto"/>
              </w:divBdr>
            </w:div>
            <w:div w:id="1325085498">
              <w:marLeft w:val="0"/>
              <w:marRight w:val="0"/>
              <w:marTop w:val="0"/>
              <w:marBottom w:val="0"/>
              <w:divBdr>
                <w:top w:val="none" w:sz="0" w:space="0" w:color="auto"/>
                <w:left w:val="none" w:sz="0" w:space="0" w:color="auto"/>
                <w:bottom w:val="none" w:sz="0" w:space="0" w:color="auto"/>
                <w:right w:val="none" w:sz="0" w:space="0" w:color="auto"/>
              </w:divBdr>
            </w:div>
            <w:div w:id="1353610206">
              <w:marLeft w:val="0"/>
              <w:marRight w:val="0"/>
              <w:marTop w:val="0"/>
              <w:marBottom w:val="0"/>
              <w:divBdr>
                <w:top w:val="none" w:sz="0" w:space="0" w:color="auto"/>
                <w:left w:val="none" w:sz="0" w:space="0" w:color="auto"/>
                <w:bottom w:val="none" w:sz="0" w:space="0" w:color="auto"/>
                <w:right w:val="none" w:sz="0" w:space="0" w:color="auto"/>
              </w:divBdr>
            </w:div>
            <w:div w:id="1425760460">
              <w:marLeft w:val="0"/>
              <w:marRight w:val="0"/>
              <w:marTop w:val="0"/>
              <w:marBottom w:val="0"/>
              <w:divBdr>
                <w:top w:val="none" w:sz="0" w:space="0" w:color="auto"/>
                <w:left w:val="none" w:sz="0" w:space="0" w:color="auto"/>
                <w:bottom w:val="none" w:sz="0" w:space="0" w:color="auto"/>
                <w:right w:val="none" w:sz="0" w:space="0" w:color="auto"/>
              </w:divBdr>
            </w:div>
            <w:div w:id="1425807306">
              <w:marLeft w:val="0"/>
              <w:marRight w:val="0"/>
              <w:marTop w:val="0"/>
              <w:marBottom w:val="0"/>
              <w:divBdr>
                <w:top w:val="none" w:sz="0" w:space="0" w:color="auto"/>
                <w:left w:val="none" w:sz="0" w:space="0" w:color="auto"/>
                <w:bottom w:val="none" w:sz="0" w:space="0" w:color="auto"/>
                <w:right w:val="none" w:sz="0" w:space="0" w:color="auto"/>
              </w:divBdr>
            </w:div>
            <w:div w:id="1454203888">
              <w:marLeft w:val="0"/>
              <w:marRight w:val="0"/>
              <w:marTop w:val="0"/>
              <w:marBottom w:val="0"/>
              <w:divBdr>
                <w:top w:val="none" w:sz="0" w:space="0" w:color="auto"/>
                <w:left w:val="none" w:sz="0" w:space="0" w:color="auto"/>
                <w:bottom w:val="none" w:sz="0" w:space="0" w:color="auto"/>
                <w:right w:val="none" w:sz="0" w:space="0" w:color="auto"/>
              </w:divBdr>
            </w:div>
            <w:div w:id="1461146759">
              <w:marLeft w:val="0"/>
              <w:marRight w:val="0"/>
              <w:marTop w:val="0"/>
              <w:marBottom w:val="0"/>
              <w:divBdr>
                <w:top w:val="none" w:sz="0" w:space="0" w:color="auto"/>
                <w:left w:val="none" w:sz="0" w:space="0" w:color="auto"/>
                <w:bottom w:val="none" w:sz="0" w:space="0" w:color="auto"/>
                <w:right w:val="none" w:sz="0" w:space="0" w:color="auto"/>
              </w:divBdr>
            </w:div>
            <w:div w:id="1476801151">
              <w:marLeft w:val="0"/>
              <w:marRight w:val="0"/>
              <w:marTop w:val="0"/>
              <w:marBottom w:val="0"/>
              <w:divBdr>
                <w:top w:val="none" w:sz="0" w:space="0" w:color="auto"/>
                <w:left w:val="none" w:sz="0" w:space="0" w:color="auto"/>
                <w:bottom w:val="none" w:sz="0" w:space="0" w:color="auto"/>
                <w:right w:val="none" w:sz="0" w:space="0" w:color="auto"/>
              </w:divBdr>
            </w:div>
            <w:div w:id="1478108496">
              <w:marLeft w:val="0"/>
              <w:marRight w:val="0"/>
              <w:marTop w:val="0"/>
              <w:marBottom w:val="0"/>
              <w:divBdr>
                <w:top w:val="none" w:sz="0" w:space="0" w:color="auto"/>
                <w:left w:val="none" w:sz="0" w:space="0" w:color="auto"/>
                <w:bottom w:val="none" w:sz="0" w:space="0" w:color="auto"/>
                <w:right w:val="none" w:sz="0" w:space="0" w:color="auto"/>
              </w:divBdr>
            </w:div>
            <w:div w:id="1486704616">
              <w:marLeft w:val="0"/>
              <w:marRight w:val="0"/>
              <w:marTop w:val="0"/>
              <w:marBottom w:val="0"/>
              <w:divBdr>
                <w:top w:val="none" w:sz="0" w:space="0" w:color="auto"/>
                <w:left w:val="none" w:sz="0" w:space="0" w:color="auto"/>
                <w:bottom w:val="none" w:sz="0" w:space="0" w:color="auto"/>
                <w:right w:val="none" w:sz="0" w:space="0" w:color="auto"/>
              </w:divBdr>
            </w:div>
            <w:div w:id="1501391320">
              <w:marLeft w:val="0"/>
              <w:marRight w:val="0"/>
              <w:marTop w:val="0"/>
              <w:marBottom w:val="0"/>
              <w:divBdr>
                <w:top w:val="none" w:sz="0" w:space="0" w:color="auto"/>
                <w:left w:val="none" w:sz="0" w:space="0" w:color="auto"/>
                <w:bottom w:val="none" w:sz="0" w:space="0" w:color="auto"/>
                <w:right w:val="none" w:sz="0" w:space="0" w:color="auto"/>
              </w:divBdr>
            </w:div>
            <w:div w:id="1506241125">
              <w:marLeft w:val="0"/>
              <w:marRight w:val="0"/>
              <w:marTop w:val="0"/>
              <w:marBottom w:val="0"/>
              <w:divBdr>
                <w:top w:val="none" w:sz="0" w:space="0" w:color="auto"/>
                <w:left w:val="none" w:sz="0" w:space="0" w:color="auto"/>
                <w:bottom w:val="none" w:sz="0" w:space="0" w:color="auto"/>
                <w:right w:val="none" w:sz="0" w:space="0" w:color="auto"/>
              </w:divBdr>
            </w:div>
            <w:div w:id="1518353633">
              <w:marLeft w:val="0"/>
              <w:marRight w:val="0"/>
              <w:marTop w:val="0"/>
              <w:marBottom w:val="0"/>
              <w:divBdr>
                <w:top w:val="none" w:sz="0" w:space="0" w:color="auto"/>
                <w:left w:val="none" w:sz="0" w:space="0" w:color="auto"/>
                <w:bottom w:val="none" w:sz="0" w:space="0" w:color="auto"/>
                <w:right w:val="none" w:sz="0" w:space="0" w:color="auto"/>
              </w:divBdr>
            </w:div>
            <w:div w:id="1532651583">
              <w:marLeft w:val="0"/>
              <w:marRight w:val="0"/>
              <w:marTop w:val="0"/>
              <w:marBottom w:val="0"/>
              <w:divBdr>
                <w:top w:val="none" w:sz="0" w:space="0" w:color="auto"/>
                <w:left w:val="none" w:sz="0" w:space="0" w:color="auto"/>
                <w:bottom w:val="none" w:sz="0" w:space="0" w:color="auto"/>
                <w:right w:val="none" w:sz="0" w:space="0" w:color="auto"/>
              </w:divBdr>
            </w:div>
            <w:div w:id="1563519547">
              <w:marLeft w:val="0"/>
              <w:marRight w:val="0"/>
              <w:marTop w:val="0"/>
              <w:marBottom w:val="0"/>
              <w:divBdr>
                <w:top w:val="none" w:sz="0" w:space="0" w:color="auto"/>
                <w:left w:val="none" w:sz="0" w:space="0" w:color="auto"/>
                <w:bottom w:val="none" w:sz="0" w:space="0" w:color="auto"/>
                <w:right w:val="none" w:sz="0" w:space="0" w:color="auto"/>
              </w:divBdr>
            </w:div>
            <w:div w:id="1564756304">
              <w:marLeft w:val="0"/>
              <w:marRight w:val="0"/>
              <w:marTop w:val="0"/>
              <w:marBottom w:val="0"/>
              <w:divBdr>
                <w:top w:val="none" w:sz="0" w:space="0" w:color="auto"/>
                <w:left w:val="none" w:sz="0" w:space="0" w:color="auto"/>
                <w:bottom w:val="none" w:sz="0" w:space="0" w:color="auto"/>
                <w:right w:val="none" w:sz="0" w:space="0" w:color="auto"/>
              </w:divBdr>
            </w:div>
            <w:div w:id="1571041224">
              <w:marLeft w:val="0"/>
              <w:marRight w:val="0"/>
              <w:marTop w:val="0"/>
              <w:marBottom w:val="0"/>
              <w:divBdr>
                <w:top w:val="none" w:sz="0" w:space="0" w:color="auto"/>
                <w:left w:val="none" w:sz="0" w:space="0" w:color="auto"/>
                <w:bottom w:val="none" w:sz="0" w:space="0" w:color="auto"/>
                <w:right w:val="none" w:sz="0" w:space="0" w:color="auto"/>
              </w:divBdr>
            </w:div>
            <w:div w:id="1575163220">
              <w:marLeft w:val="0"/>
              <w:marRight w:val="0"/>
              <w:marTop w:val="0"/>
              <w:marBottom w:val="0"/>
              <w:divBdr>
                <w:top w:val="none" w:sz="0" w:space="0" w:color="auto"/>
                <w:left w:val="none" w:sz="0" w:space="0" w:color="auto"/>
                <w:bottom w:val="none" w:sz="0" w:space="0" w:color="auto"/>
                <w:right w:val="none" w:sz="0" w:space="0" w:color="auto"/>
              </w:divBdr>
            </w:div>
            <w:div w:id="1575583508">
              <w:marLeft w:val="0"/>
              <w:marRight w:val="0"/>
              <w:marTop w:val="0"/>
              <w:marBottom w:val="0"/>
              <w:divBdr>
                <w:top w:val="none" w:sz="0" w:space="0" w:color="auto"/>
                <w:left w:val="none" w:sz="0" w:space="0" w:color="auto"/>
                <w:bottom w:val="none" w:sz="0" w:space="0" w:color="auto"/>
                <w:right w:val="none" w:sz="0" w:space="0" w:color="auto"/>
              </w:divBdr>
            </w:div>
            <w:div w:id="1628274085">
              <w:marLeft w:val="0"/>
              <w:marRight w:val="0"/>
              <w:marTop w:val="0"/>
              <w:marBottom w:val="0"/>
              <w:divBdr>
                <w:top w:val="none" w:sz="0" w:space="0" w:color="auto"/>
                <w:left w:val="none" w:sz="0" w:space="0" w:color="auto"/>
                <w:bottom w:val="none" w:sz="0" w:space="0" w:color="auto"/>
                <w:right w:val="none" w:sz="0" w:space="0" w:color="auto"/>
              </w:divBdr>
            </w:div>
            <w:div w:id="1640454070">
              <w:marLeft w:val="0"/>
              <w:marRight w:val="0"/>
              <w:marTop w:val="0"/>
              <w:marBottom w:val="0"/>
              <w:divBdr>
                <w:top w:val="none" w:sz="0" w:space="0" w:color="auto"/>
                <w:left w:val="none" w:sz="0" w:space="0" w:color="auto"/>
                <w:bottom w:val="none" w:sz="0" w:space="0" w:color="auto"/>
                <w:right w:val="none" w:sz="0" w:space="0" w:color="auto"/>
              </w:divBdr>
            </w:div>
            <w:div w:id="1640763650">
              <w:marLeft w:val="0"/>
              <w:marRight w:val="0"/>
              <w:marTop w:val="0"/>
              <w:marBottom w:val="0"/>
              <w:divBdr>
                <w:top w:val="none" w:sz="0" w:space="0" w:color="auto"/>
                <w:left w:val="none" w:sz="0" w:space="0" w:color="auto"/>
                <w:bottom w:val="none" w:sz="0" w:space="0" w:color="auto"/>
                <w:right w:val="none" w:sz="0" w:space="0" w:color="auto"/>
              </w:divBdr>
            </w:div>
            <w:div w:id="1650162140">
              <w:marLeft w:val="0"/>
              <w:marRight w:val="0"/>
              <w:marTop w:val="0"/>
              <w:marBottom w:val="0"/>
              <w:divBdr>
                <w:top w:val="none" w:sz="0" w:space="0" w:color="auto"/>
                <w:left w:val="none" w:sz="0" w:space="0" w:color="auto"/>
                <w:bottom w:val="none" w:sz="0" w:space="0" w:color="auto"/>
                <w:right w:val="none" w:sz="0" w:space="0" w:color="auto"/>
              </w:divBdr>
            </w:div>
            <w:div w:id="1660646046">
              <w:marLeft w:val="0"/>
              <w:marRight w:val="0"/>
              <w:marTop w:val="0"/>
              <w:marBottom w:val="0"/>
              <w:divBdr>
                <w:top w:val="none" w:sz="0" w:space="0" w:color="auto"/>
                <w:left w:val="none" w:sz="0" w:space="0" w:color="auto"/>
                <w:bottom w:val="none" w:sz="0" w:space="0" w:color="auto"/>
                <w:right w:val="none" w:sz="0" w:space="0" w:color="auto"/>
              </w:divBdr>
            </w:div>
            <w:div w:id="1664696737">
              <w:marLeft w:val="0"/>
              <w:marRight w:val="0"/>
              <w:marTop w:val="0"/>
              <w:marBottom w:val="0"/>
              <w:divBdr>
                <w:top w:val="none" w:sz="0" w:space="0" w:color="auto"/>
                <w:left w:val="none" w:sz="0" w:space="0" w:color="auto"/>
                <w:bottom w:val="none" w:sz="0" w:space="0" w:color="auto"/>
                <w:right w:val="none" w:sz="0" w:space="0" w:color="auto"/>
              </w:divBdr>
            </w:div>
            <w:div w:id="1669289401">
              <w:marLeft w:val="0"/>
              <w:marRight w:val="0"/>
              <w:marTop w:val="0"/>
              <w:marBottom w:val="0"/>
              <w:divBdr>
                <w:top w:val="none" w:sz="0" w:space="0" w:color="auto"/>
                <w:left w:val="none" w:sz="0" w:space="0" w:color="auto"/>
                <w:bottom w:val="none" w:sz="0" w:space="0" w:color="auto"/>
                <w:right w:val="none" w:sz="0" w:space="0" w:color="auto"/>
              </w:divBdr>
            </w:div>
            <w:div w:id="1795058480">
              <w:marLeft w:val="0"/>
              <w:marRight w:val="0"/>
              <w:marTop w:val="0"/>
              <w:marBottom w:val="0"/>
              <w:divBdr>
                <w:top w:val="none" w:sz="0" w:space="0" w:color="auto"/>
                <w:left w:val="none" w:sz="0" w:space="0" w:color="auto"/>
                <w:bottom w:val="none" w:sz="0" w:space="0" w:color="auto"/>
                <w:right w:val="none" w:sz="0" w:space="0" w:color="auto"/>
              </w:divBdr>
            </w:div>
            <w:div w:id="1840342293">
              <w:marLeft w:val="0"/>
              <w:marRight w:val="0"/>
              <w:marTop w:val="0"/>
              <w:marBottom w:val="0"/>
              <w:divBdr>
                <w:top w:val="none" w:sz="0" w:space="0" w:color="auto"/>
                <w:left w:val="none" w:sz="0" w:space="0" w:color="auto"/>
                <w:bottom w:val="none" w:sz="0" w:space="0" w:color="auto"/>
                <w:right w:val="none" w:sz="0" w:space="0" w:color="auto"/>
              </w:divBdr>
            </w:div>
            <w:div w:id="1852064670">
              <w:marLeft w:val="0"/>
              <w:marRight w:val="0"/>
              <w:marTop w:val="0"/>
              <w:marBottom w:val="0"/>
              <w:divBdr>
                <w:top w:val="none" w:sz="0" w:space="0" w:color="auto"/>
                <w:left w:val="none" w:sz="0" w:space="0" w:color="auto"/>
                <w:bottom w:val="none" w:sz="0" w:space="0" w:color="auto"/>
                <w:right w:val="none" w:sz="0" w:space="0" w:color="auto"/>
              </w:divBdr>
            </w:div>
            <w:div w:id="1877499495">
              <w:marLeft w:val="0"/>
              <w:marRight w:val="0"/>
              <w:marTop w:val="0"/>
              <w:marBottom w:val="0"/>
              <w:divBdr>
                <w:top w:val="none" w:sz="0" w:space="0" w:color="auto"/>
                <w:left w:val="none" w:sz="0" w:space="0" w:color="auto"/>
                <w:bottom w:val="none" w:sz="0" w:space="0" w:color="auto"/>
                <w:right w:val="none" w:sz="0" w:space="0" w:color="auto"/>
              </w:divBdr>
            </w:div>
            <w:div w:id="1878010075">
              <w:marLeft w:val="0"/>
              <w:marRight w:val="0"/>
              <w:marTop w:val="0"/>
              <w:marBottom w:val="0"/>
              <w:divBdr>
                <w:top w:val="none" w:sz="0" w:space="0" w:color="auto"/>
                <w:left w:val="none" w:sz="0" w:space="0" w:color="auto"/>
                <w:bottom w:val="none" w:sz="0" w:space="0" w:color="auto"/>
                <w:right w:val="none" w:sz="0" w:space="0" w:color="auto"/>
              </w:divBdr>
            </w:div>
            <w:div w:id="1919829463">
              <w:marLeft w:val="0"/>
              <w:marRight w:val="0"/>
              <w:marTop w:val="0"/>
              <w:marBottom w:val="0"/>
              <w:divBdr>
                <w:top w:val="none" w:sz="0" w:space="0" w:color="auto"/>
                <w:left w:val="none" w:sz="0" w:space="0" w:color="auto"/>
                <w:bottom w:val="none" w:sz="0" w:space="0" w:color="auto"/>
                <w:right w:val="none" w:sz="0" w:space="0" w:color="auto"/>
              </w:divBdr>
              <w:divsChild>
                <w:div w:id="308487414">
                  <w:marLeft w:val="0"/>
                  <w:marRight w:val="0"/>
                  <w:marTop w:val="0"/>
                  <w:marBottom w:val="0"/>
                  <w:divBdr>
                    <w:top w:val="none" w:sz="0" w:space="0" w:color="auto"/>
                    <w:left w:val="none" w:sz="0" w:space="0" w:color="auto"/>
                    <w:bottom w:val="none" w:sz="0" w:space="0" w:color="auto"/>
                    <w:right w:val="none" w:sz="0" w:space="0" w:color="auto"/>
                  </w:divBdr>
                </w:div>
              </w:divsChild>
            </w:div>
            <w:div w:id="1920410320">
              <w:marLeft w:val="0"/>
              <w:marRight w:val="0"/>
              <w:marTop w:val="0"/>
              <w:marBottom w:val="0"/>
              <w:divBdr>
                <w:top w:val="none" w:sz="0" w:space="0" w:color="auto"/>
                <w:left w:val="none" w:sz="0" w:space="0" w:color="auto"/>
                <w:bottom w:val="none" w:sz="0" w:space="0" w:color="auto"/>
                <w:right w:val="none" w:sz="0" w:space="0" w:color="auto"/>
              </w:divBdr>
            </w:div>
            <w:div w:id="1934388872">
              <w:marLeft w:val="0"/>
              <w:marRight w:val="0"/>
              <w:marTop w:val="0"/>
              <w:marBottom w:val="0"/>
              <w:divBdr>
                <w:top w:val="none" w:sz="0" w:space="0" w:color="auto"/>
                <w:left w:val="none" w:sz="0" w:space="0" w:color="auto"/>
                <w:bottom w:val="none" w:sz="0" w:space="0" w:color="auto"/>
                <w:right w:val="none" w:sz="0" w:space="0" w:color="auto"/>
              </w:divBdr>
            </w:div>
            <w:div w:id="1963489055">
              <w:marLeft w:val="0"/>
              <w:marRight w:val="0"/>
              <w:marTop w:val="0"/>
              <w:marBottom w:val="0"/>
              <w:divBdr>
                <w:top w:val="none" w:sz="0" w:space="0" w:color="auto"/>
                <w:left w:val="none" w:sz="0" w:space="0" w:color="auto"/>
                <w:bottom w:val="none" w:sz="0" w:space="0" w:color="auto"/>
                <w:right w:val="none" w:sz="0" w:space="0" w:color="auto"/>
              </w:divBdr>
            </w:div>
            <w:div w:id="1973055949">
              <w:marLeft w:val="0"/>
              <w:marRight w:val="0"/>
              <w:marTop w:val="0"/>
              <w:marBottom w:val="0"/>
              <w:divBdr>
                <w:top w:val="none" w:sz="0" w:space="0" w:color="auto"/>
                <w:left w:val="none" w:sz="0" w:space="0" w:color="auto"/>
                <w:bottom w:val="none" w:sz="0" w:space="0" w:color="auto"/>
                <w:right w:val="none" w:sz="0" w:space="0" w:color="auto"/>
              </w:divBdr>
            </w:div>
            <w:div w:id="2026440690">
              <w:marLeft w:val="0"/>
              <w:marRight w:val="0"/>
              <w:marTop w:val="0"/>
              <w:marBottom w:val="0"/>
              <w:divBdr>
                <w:top w:val="none" w:sz="0" w:space="0" w:color="auto"/>
                <w:left w:val="none" w:sz="0" w:space="0" w:color="auto"/>
                <w:bottom w:val="none" w:sz="0" w:space="0" w:color="auto"/>
                <w:right w:val="none" w:sz="0" w:space="0" w:color="auto"/>
              </w:divBdr>
            </w:div>
            <w:div w:id="2057313558">
              <w:marLeft w:val="0"/>
              <w:marRight w:val="0"/>
              <w:marTop w:val="0"/>
              <w:marBottom w:val="0"/>
              <w:divBdr>
                <w:top w:val="none" w:sz="0" w:space="0" w:color="auto"/>
                <w:left w:val="none" w:sz="0" w:space="0" w:color="auto"/>
                <w:bottom w:val="none" w:sz="0" w:space="0" w:color="auto"/>
                <w:right w:val="none" w:sz="0" w:space="0" w:color="auto"/>
              </w:divBdr>
            </w:div>
            <w:div w:id="2079669325">
              <w:marLeft w:val="0"/>
              <w:marRight w:val="0"/>
              <w:marTop w:val="0"/>
              <w:marBottom w:val="0"/>
              <w:divBdr>
                <w:top w:val="none" w:sz="0" w:space="0" w:color="auto"/>
                <w:left w:val="none" w:sz="0" w:space="0" w:color="auto"/>
                <w:bottom w:val="none" w:sz="0" w:space="0" w:color="auto"/>
                <w:right w:val="none" w:sz="0" w:space="0" w:color="auto"/>
              </w:divBdr>
            </w:div>
            <w:div w:id="2099784779">
              <w:marLeft w:val="0"/>
              <w:marRight w:val="0"/>
              <w:marTop w:val="0"/>
              <w:marBottom w:val="0"/>
              <w:divBdr>
                <w:top w:val="none" w:sz="0" w:space="0" w:color="auto"/>
                <w:left w:val="none" w:sz="0" w:space="0" w:color="auto"/>
                <w:bottom w:val="none" w:sz="0" w:space="0" w:color="auto"/>
                <w:right w:val="none" w:sz="0" w:space="0" w:color="auto"/>
              </w:divBdr>
            </w:div>
            <w:div w:id="2104064261">
              <w:marLeft w:val="0"/>
              <w:marRight w:val="0"/>
              <w:marTop w:val="0"/>
              <w:marBottom w:val="0"/>
              <w:divBdr>
                <w:top w:val="none" w:sz="0" w:space="0" w:color="auto"/>
                <w:left w:val="none" w:sz="0" w:space="0" w:color="auto"/>
                <w:bottom w:val="none" w:sz="0" w:space="0" w:color="auto"/>
                <w:right w:val="none" w:sz="0" w:space="0" w:color="auto"/>
              </w:divBdr>
            </w:div>
            <w:div w:id="2125343285">
              <w:marLeft w:val="0"/>
              <w:marRight w:val="0"/>
              <w:marTop w:val="0"/>
              <w:marBottom w:val="0"/>
              <w:divBdr>
                <w:top w:val="none" w:sz="0" w:space="0" w:color="auto"/>
                <w:left w:val="none" w:sz="0" w:space="0" w:color="auto"/>
                <w:bottom w:val="none" w:sz="0" w:space="0" w:color="auto"/>
                <w:right w:val="none" w:sz="0" w:space="0" w:color="auto"/>
              </w:divBdr>
            </w:div>
          </w:divsChild>
        </w:div>
        <w:div w:id="768233523">
          <w:marLeft w:val="0"/>
          <w:marRight w:val="0"/>
          <w:marTop w:val="0"/>
          <w:marBottom w:val="0"/>
          <w:divBdr>
            <w:top w:val="none" w:sz="0" w:space="0" w:color="auto"/>
            <w:left w:val="none" w:sz="0" w:space="0" w:color="auto"/>
            <w:bottom w:val="none" w:sz="0" w:space="0" w:color="auto"/>
            <w:right w:val="none" w:sz="0" w:space="0" w:color="auto"/>
          </w:divBdr>
        </w:div>
        <w:div w:id="1781224044">
          <w:marLeft w:val="0"/>
          <w:marRight w:val="0"/>
          <w:marTop w:val="0"/>
          <w:marBottom w:val="0"/>
          <w:divBdr>
            <w:top w:val="none" w:sz="0" w:space="0" w:color="auto"/>
            <w:left w:val="none" w:sz="0" w:space="0" w:color="auto"/>
            <w:bottom w:val="none" w:sz="0" w:space="0" w:color="auto"/>
            <w:right w:val="none" w:sz="0" w:space="0" w:color="auto"/>
          </w:divBdr>
          <w:divsChild>
            <w:div w:id="24791072">
              <w:marLeft w:val="0"/>
              <w:marRight w:val="0"/>
              <w:marTop w:val="0"/>
              <w:marBottom w:val="0"/>
              <w:divBdr>
                <w:top w:val="none" w:sz="0" w:space="0" w:color="auto"/>
                <w:left w:val="none" w:sz="0" w:space="0" w:color="auto"/>
                <w:bottom w:val="none" w:sz="0" w:space="0" w:color="auto"/>
                <w:right w:val="none" w:sz="0" w:space="0" w:color="auto"/>
              </w:divBdr>
            </w:div>
            <w:div w:id="47582414">
              <w:marLeft w:val="0"/>
              <w:marRight w:val="0"/>
              <w:marTop w:val="0"/>
              <w:marBottom w:val="0"/>
              <w:divBdr>
                <w:top w:val="none" w:sz="0" w:space="0" w:color="auto"/>
                <w:left w:val="none" w:sz="0" w:space="0" w:color="auto"/>
                <w:bottom w:val="none" w:sz="0" w:space="0" w:color="auto"/>
                <w:right w:val="none" w:sz="0" w:space="0" w:color="auto"/>
              </w:divBdr>
            </w:div>
            <w:div w:id="78409556">
              <w:marLeft w:val="0"/>
              <w:marRight w:val="0"/>
              <w:marTop w:val="0"/>
              <w:marBottom w:val="0"/>
              <w:divBdr>
                <w:top w:val="none" w:sz="0" w:space="0" w:color="auto"/>
                <w:left w:val="none" w:sz="0" w:space="0" w:color="auto"/>
                <w:bottom w:val="none" w:sz="0" w:space="0" w:color="auto"/>
                <w:right w:val="none" w:sz="0" w:space="0" w:color="auto"/>
              </w:divBdr>
            </w:div>
            <w:div w:id="86267621">
              <w:marLeft w:val="0"/>
              <w:marRight w:val="0"/>
              <w:marTop w:val="0"/>
              <w:marBottom w:val="0"/>
              <w:divBdr>
                <w:top w:val="none" w:sz="0" w:space="0" w:color="auto"/>
                <w:left w:val="none" w:sz="0" w:space="0" w:color="auto"/>
                <w:bottom w:val="none" w:sz="0" w:space="0" w:color="auto"/>
                <w:right w:val="none" w:sz="0" w:space="0" w:color="auto"/>
              </w:divBdr>
            </w:div>
            <w:div w:id="97413621">
              <w:marLeft w:val="0"/>
              <w:marRight w:val="0"/>
              <w:marTop w:val="0"/>
              <w:marBottom w:val="0"/>
              <w:divBdr>
                <w:top w:val="none" w:sz="0" w:space="0" w:color="auto"/>
                <w:left w:val="none" w:sz="0" w:space="0" w:color="auto"/>
                <w:bottom w:val="none" w:sz="0" w:space="0" w:color="auto"/>
                <w:right w:val="none" w:sz="0" w:space="0" w:color="auto"/>
              </w:divBdr>
            </w:div>
            <w:div w:id="182980109">
              <w:marLeft w:val="0"/>
              <w:marRight w:val="0"/>
              <w:marTop w:val="0"/>
              <w:marBottom w:val="0"/>
              <w:divBdr>
                <w:top w:val="none" w:sz="0" w:space="0" w:color="auto"/>
                <w:left w:val="none" w:sz="0" w:space="0" w:color="auto"/>
                <w:bottom w:val="none" w:sz="0" w:space="0" w:color="auto"/>
                <w:right w:val="none" w:sz="0" w:space="0" w:color="auto"/>
              </w:divBdr>
            </w:div>
            <w:div w:id="202444518">
              <w:marLeft w:val="0"/>
              <w:marRight w:val="0"/>
              <w:marTop w:val="0"/>
              <w:marBottom w:val="0"/>
              <w:divBdr>
                <w:top w:val="none" w:sz="0" w:space="0" w:color="auto"/>
                <w:left w:val="none" w:sz="0" w:space="0" w:color="auto"/>
                <w:bottom w:val="none" w:sz="0" w:space="0" w:color="auto"/>
                <w:right w:val="none" w:sz="0" w:space="0" w:color="auto"/>
              </w:divBdr>
            </w:div>
            <w:div w:id="226769726">
              <w:marLeft w:val="0"/>
              <w:marRight w:val="0"/>
              <w:marTop w:val="0"/>
              <w:marBottom w:val="0"/>
              <w:divBdr>
                <w:top w:val="none" w:sz="0" w:space="0" w:color="auto"/>
                <w:left w:val="none" w:sz="0" w:space="0" w:color="auto"/>
                <w:bottom w:val="none" w:sz="0" w:space="0" w:color="auto"/>
                <w:right w:val="none" w:sz="0" w:space="0" w:color="auto"/>
              </w:divBdr>
            </w:div>
            <w:div w:id="240219130">
              <w:marLeft w:val="0"/>
              <w:marRight w:val="0"/>
              <w:marTop w:val="0"/>
              <w:marBottom w:val="0"/>
              <w:divBdr>
                <w:top w:val="none" w:sz="0" w:space="0" w:color="auto"/>
                <w:left w:val="none" w:sz="0" w:space="0" w:color="auto"/>
                <w:bottom w:val="none" w:sz="0" w:space="0" w:color="auto"/>
                <w:right w:val="none" w:sz="0" w:space="0" w:color="auto"/>
              </w:divBdr>
            </w:div>
            <w:div w:id="285743333">
              <w:marLeft w:val="0"/>
              <w:marRight w:val="0"/>
              <w:marTop w:val="0"/>
              <w:marBottom w:val="0"/>
              <w:divBdr>
                <w:top w:val="none" w:sz="0" w:space="0" w:color="auto"/>
                <w:left w:val="none" w:sz="0" w:space="0" w:color="auto"/>
                <w:bottom w:val="none" w:sz="0" w:space="0" w:color="auto"/>
                <w:right w:val="none" w:sz="0" w:space="0" w:color="auto"/>
              </w:divBdr>
            </w:div>
            <w:div w:id="300423501">
              <w:marLeft w:val="0"/>
              <w:marRight w:val="0"/>
              <w:marTop w:val="0"/>
              <w:marBottom w:val="0"/>
              <w:divBdr>
                <w:top w:val="none" w:sz="0" w:space="0" w:color="auto"/>
                <w:left w:val="none" w:sz="0" w:space="0" w:color="auto"/>
                <w:bottom w:val="none" w:sz="0" w:space="0" w:color="auto"/>
                <w:right w:val="none" w:sz="0" w:space="0" w:color="auto"/>
              </w:divBdr>
            </w:div>
            <w:div w:id="420300306">
              <w:marLeft w:val="0"/>
              <w:marRight w:val="0"/>
              <w:marTop w:val="0"/>
              <w:marBottom w:val="0"/>
              <w:divBdr>
                <w:top w:val="none" w:sz="0" w:space="0" w:color="auto"/>
                <w:left w:val="none" w:sz="0" w:space="0" w:color="auto"/>
                <w:bottom w:val="none" w:sz="0" w:space="0" w:color="auto"/>
                <w:right w:val="none" w:sz="0" w:space="0" w:color="auto"/>
              </w:divBdr>
            </w:div>
            <w:div w:id="648945603">
              <w:marLeft w:val="0"/>
              <w:marRight w:val="0"/>
              <w:marTop w:val="0"/>
              <w:marBottom w:val="0"/>
              <w:divBdr>
                <w:top w:val="none" w:sz="0" w:space="0" w:color="auto"/>
                <w:left w:val="none" w:sz="0" w:space="0" w:color="auto"/>
                <w:bottom w:val="none" w:sz="0" w:space="0" w:color="auto"/>
                <w:right w:val="none" w:sz="0" w:space="0" w:color="auto"/>
              </w:divBdr>
            </w:div>
            <w:div w:id="756293396">
              <w:marLeft w:val="0"/>
              <w:marRight w:val="0"/>
              <w:marTop w:val="0"/>
              <w:marBottom w:val="0"/>
              <w:divBdr>
                <w:top w:val="none" w:sz="0" w:space="0" w:color="auto"/>
                <w:left w:val="none" w:sz="0" w:space="0" w:color="auto"/>
                <w:bottom w:val="none" w:sz="0" w:space="0" w:color="auto"/>
                <w:right w:val="none" w:sz="0" w:space="0" w:color="auto"/>
              </w:divBdr>
            </w:div>
            <w:div w:id="859054664">
              <w:marLeft w:val="0"/>
              <w:marRight w:val="0"/>
              <w:marTop w:val="0"/>
              <w:marBottom w:val="0"/>
              <w:divBdr>
                <w:top w:val="none" w:sz="0" w:space="0" w:color="auto"/>
                <w:left w:val="none" w:sz="0" w:space="0" w:color="auto"/>
                <w:bottom w:val="none" w:sz="0" w:space="0" w:color="auto"/>
                <w:right w:val="none" w:sz="0" w:space="0" w:color="auto"/>
              </w:divBdr>
            </w:div>
            <w:div w:id="939340923">
              <w:marLeft w:val="0"/>
              <w:marRight w:val="0"/>
              <w:marTop w:val="0"/>
              <w:marBottom w:val="0"/>
              <w:divBdr>
                <w:top w:val="none" w:sz="0" w:space="0" w:color="auto"/>
                <w:left w:val="none" w:sz="0" w:space="0" w:color="auto"/>
                <w:bottom w:val="none" w:sz="0" w:space="0" w:color="auto"/>
                <w:right w:val="none" w:sz="0" w:space="0" w:color="auto"/>
              </w:divBdr>
            </w:div>
            <w:div w:id="965043414">
              <w:marLeft w:val="0"/>
              <w:marRight w:val="0"/>
              <w:marTop w:val="0"/>
              <w:marBottom w:val="0"/>
              <w:divBdr>
                <w:top w:val="none" w:sz="0" w:space="0" w:color="auto"/>
                <w:left w:val="none" w:sz="0" w:space="0" w:color="auto"/>
                <w:bottom w:val="none" w:sz="0" w:space="0" w:color="auto"/>
                <w:right w:val="none" w:sz="0" w:space="0" w:color="auto"/>
              </w:divBdr>
            </w:div>
            <w:div w:id="1010982261">
              <w:marLeft w:val="0"/>
              <w:marRight w:val="0"/>
              <w:marTop w:val="0"/>
              <w:marBottom w:val="0"/>
              <w:divBdr>
                <w:top w:val="none" w:sz="0" w:space="0" w:color="auto"/>
                <w:left w:val="none" w:sz="0" w:space="0" w:color="auto"/>
                <w:bottom w:val="none" w:sz="0" w:space="0" w:color="auto"/>
                <w:right w:val="none" w:sz="0" w:space="0" w:color="auto"/>
              </w:divBdr>
            </w:div>
            <w:div w:id="1146243959">
              <w:marLeft w:val="0"/>
              <w:marRight w:val="0"/>
              <w:marTop w:val="0"/>
              <w:marBottom w:val="0"/>
              <w:divBdr>
                <w:top w:val="none" w:sz="0" w:space="0" w:color="auto"/>
                <w:left w:val="none" w:sz="0" w:space="0" w:color="auto"/>
                <w:bottom w:val="none" w:sz="0" w:space="0" w:color="auto"/>
                <w:right w:val="none" w:sz="0" w:space="0" w:color="auto"/>
              </w:divBdr>
              <w:divsChild>
                <w:div w:id="309408174">
                  <w:marLeft w:val="0"/>
                  <w:marRight w:val="0"/>
                  <w:marTop w:val="0"/>
                  <w:marBottom w:val="0"/>
                  <w:divBdr>
                    <w:top w:val="none" w:sz="0" w:space="0" w:color="auto"/>
                    <w:left w:val="none" w:sz="0" w:space="0" w:color="auto"/>
                    <w:bottom w:val="none" w:sz="0" w:space="0" w:color="auto"/>
                    <w:right w:val="none" w:sz="0" w:space="0" w:color="auto"/>
                  </w:divBdr>
                </w:div>
              </w:divsChild>
            </w:div>
            <w:div w:id="1160005135">
              <w:marLeft w:val="0"/>
              <w:marRight w:val="0"/>
              <w:marTop w:val="0"/>
              <w:marBottom w:val="0"/>
              <w:divBdr>
                <w:top w:val="none" w:sz="0" w:space="0" w:color="auto"/>
                <w:left w:val="none" w:sz="0" w:space="0" w:color="auto"/>
                <w:bottom w:val="none" w:sz="0" w:space="0" w:color="auto"/>
                <w:right w:val="none" w:sz="0" w:space="0" w:color="auto"/>
              </w:divBdr>
            </w:div>
            <w:div w:id="1222866379">
              <w:marLeft w:val="0"/>
              <w:marRight w:val="0"/>
              <w:marTop w:val="0"/>
              <w:marBottom w:val="0"/>
              <w:divBdr>
                <w:top w:val="none" w:sz="0" w:space="0" w:color="auto"/>
                <w:left w:val="none" w:sz="0" w:space="0" w:color="auto"/>
                <w:bottom w:val="none" w:sz="0" w:space="0" w:color="auto"/>
                <w:right w:val="none" w:sz="0" w:space="0" w:color="auto"/>
              </w:divBdr>
            </w:div>
            <w:div w:id="1256595528">
              <w:marLeft w:val="0"/>
              <w:marRight w:val="0"/>
              <w:marTop w:val="0"/>
              <w:marBottom w:val="0"/>
              <w:divBdr>
                <w:top w:val="none" w:sz="0" w:space="0" w:color="auto"/>
                <w:left w:val="none" w:sz="0" w:space="0" w:color="auto"/>
                <w:bottom w:val="none" w:sz="0" w:space="0" w:color="auto"/>
                <w:right w:val="none" w:sz="0" w:space="0" w:color="auto"/>
              </w:divBdr>
            </w:div>
            <w:div w:id="1272855778">
              <w:marLeft w:val="0"/>
              <w:marRight w:val="0"/>
              <w:marTop w:val="0"/>
              <w:marBottom w:val="0"/>
              <w:divBdr>
                <w:top w:val="none" w:sz="0" w:space="0" w:color="auto"/>
                <w:left w:val="none" w:sz="0" w:space="0" w:color="auto"/>
                <w:bottom w:val="none" w:sz="0" w:space="0" w:color="auto"/>
                <w:right w:val="none" w:sz="0" w:space="0" w:color="auto"/>
              </w:divBdr>
            </w:div>
            <w:div w:id="1283800651">
              <w:marLeft w:val="0"/>
              <w:marRight w:val="0"/>
              <w:marTop w:val="0"/>
              <w:marBottom w:val="0"/>
              <w:divBdr>
                <w:top w:val="none" w:sz="0" w:space="0" w:color="auto"/>
                <w:left w:val="none" w:sz="0" w:space="0" w:color="auto"/>
                <w:bottom w:val="none" w:sz="0" w:space="0" w:color="auto"/>
                <w:right w:val="none" w:sz="0" w:space="0" w:color="auto"/>
              </w:divBdr>
            </w:div>
            <w:div w:id="1305744298">
              <w:marLeft w:val="0"/>
              <w:marRight w:val="0"/>
              <w:marTop w:val="0"/>
              <w:marBottom w:val="0"/>
              <w:divBdr>
                <w:top w:val="none" w:sz="0" w:space="0" w:color="auto"/>
                <w:left w:val="none" w:sz="0" w:space="0" w:color="auto"/>
                <w:bottom w:val="none" w:sz="0" w:space="0" w:color="auto"/>
                <w:right w:val="none" w:sz="0" w:space="0" w:color="auto"/>
              </w:divBdr>
            </w:div>
            <w:div w:id="2055763873">
              <w:marLeft w:val="0"/>
              <w:marRight w:val="0"/>
              <w:marTop w:val="0"/>
              <w:marBottom w:val="0"/>
              <w:divBdr>
                <w:top w:val="none" w:sz="0" w:space="0" w:color="auto"/>
                <w:left w:val="none" w:sz="0" w:space="0" w:color="auto"/>
                <w:bottom w:val="none" w:sz="0" w:space="0" w:color="auto"/>
                <w:right w:val="none" w:sz="0" w:space="0" w:color="auto"/>
              </w:divBdr>
            </w:div>
          </w:divsChild>
        </w:div>
        <w:div w:id="2067685339">
          <w:marLeft w:val="0"/>
          <w:marRight w:val="0"/>
          <w:marTop w:val="0"/>
          <w:marBottom w:val="0"/>
          <w:divBdr>
            <w:top w:val="none" w:sz="0" w:space="0" w:color="auto"/>
            <w:left w:val="none" w:sz="0" w:space="0" w:color="auto"/>
            <w:bottom w:val="none" w:sz="0" w:space="0" w:color="auto"/>
            <w:right w:val="none" w:sz="0" w:space="0" w:color="auto"/>
          </w:divBdr>
          <w:divsChild>
            <w:div w:id="1295332455">
              <w:marLeft w:val="0"/>
              <w:marRight w:val="0"/>
              <w:marTop w:val="0"/>
              <w:marBottom w:val="0"/>
              <w:divBdr>
                <w:top w:val="none" w:sz="0" w:space="0" w:color="auto"/>
                <w:left w:val="none" w:sz="0" w:space="0" w:color="auto"/>
                <w:bottom w:val="none" w:sz="0" w:space="0" w:color="auto"/>
                <w:right w:val="none" w:sz="0" w:space="0" w:color="auto"/>
              </w:divBdr>
              <w:divsChild>
                <w:div w:id="607812652">
                  <w:marLeft w:val="0"/>
                  <w:marRight w:val="0"/>
                  <w:marTop w:val="0"/>
                  <w:marBottom w:val="0"/>
                  <w:divBdr>
                    <w:top w:val="none" w:sz="0" w:space="0" w:color="auto"/>
                    <w:left w:val="none" w:sz="0" w:space="0" w:color="auto"/>
                    <w:bottom w:val="none" w:sz="0" w:space="0" w:color="auto"/>
                    <w:right w:val="none" w:sz="0" w:space="0" w:color="auto"/>
                  </w:divBdr>
                  <w:divsChild>
                    <w:div w:id="2048406502">
                      <w:marLeft w:val="0"/>
                      <w:marRight w:val="0"/>
                      <w:marTop w:val="0"/>
                      <w:marBottom w:val="0"/>
                      <w:divBdr>
                        <w:top w:val="none" w:sz="0" w:space="0" w:color="auto"/>
                        <w:left w:val="none" w:sz="0" w:space="0" w:color="auto"/>
                        <w:bottom w:val="none" w:sz="0" w:space="0" w:color="auto"/>
                        <w:right w:val="none" w:sz="0" w:space="0" w:color="auto"/>
                      </w:divBdr>
                      <w:divsChild>
                        <w:div w:id="1458064122">
                          <w:marLeft w:val="0"/>
                          <w:marRight w:val="0"/>
                          <w:marTop w:val="0"/>
                          <w:marBottom w:val="0"/>
                          <w:divBdr>
                            <w:top w:val="none" w:sz="0" w:space="0" w:color="auto"/>
                            <w:left w:val="none" w:sz="0" w:space="0" w:color="auto"/>
                            <w:bottom w:val="none" w:sz="0" w:space="0" w:color="auto"/>
                            <w:right w:val="none" w:sz="0" w:space="0" w:color="auto"/>
                          </w:divBdr>
                          <w:divsChild>
                            <w:div w:id="500119251">
                              <w:marLeft w:val="0"/>
                              <w:marRight w:val="0"/>
                              <w:marTop w:val="0"/>
                              <w:marBottom w:val="0"/>
                              <w:divBdr>
                                <w:top w:val="none" w:sz="0" w:space="13" w:color="auto"/>
                                <w:left w:val="none" w:sz="0" w:space="13" w:color="auto"/>
                                <w:bottom w:val="single" w:sz="6" w:space="13" w:color="DDDDDD"/>
                                <w:right w:val="none" w:sz="0" w:space="13" w:color="auto"/>
                              </w:divBdr>
                              <w:divsChild>
                                <w:div w:id="430592160">
                                  <w:marLeft w:val="0"/>
                                  <w:marRight w:val="0"/>
                                  <w:marTop w:val="0"/>
                                  <w:marBottom w:val="0"/>
                                  <w:divBdr>
                                    <w:top w:val="none" w:sz="0" w:space="0" w:color="auto"/>
                                    <w:left w:val="none" w:sz="0" w:space="0" w:color="auto"/>
                                    <w:bottom w:val="none" w:sz="0" w:space="0" w:color="auto"/>
                                    <w:right w:val="none" w:sz="0" w:space="0" w:color="auto"/>
                                  </w:divBdr>
                                </w:div>
                              </w:divsChild>
                            </w:div>
                            <w:div w:id="822552122">
                              <w:marLeft w:val="0"/>
                              <w:marRight w:val="0"/>
                              <w:marTop w:val="0"/>
                              <w:marBottom w:val="0"/>
                              <w:divBdr>
                                <w:top w:val="none" w:sz="0" w:space="13" w:color="auto"/>
                                <w:left w:val="none" w:sz="0" w:space="13" w:color="auto"/>
                                <w:bottom w:val="single" w:sz="6" w:space="13" w:color="DDDDDD"/>
                                <w:right w:val="none" w:sz="0" w:space="13" w:color="auto"/>
                              </w:divBdr>
                              <w:divsChild>
                                <w:div w:id="1321543504">
                                  <w:marLeft w:val="0"/>
                                  <w:marRight w:val="0"/>
                                  <w:marTop w:val="0"/>
                                  <w:marBottom w:val="0"/>
                                  <w:divBdr>
                                    <w:top w:val="none" w:sz="0" w:space="0" w:color="auto"/>
                                    <w:left w:val="none" w:sz="0" w:space="0" w:color="auto"/>
                                    <w:bottom w:val="none" w:sz="0" w:space="0" w:color="auto"/>
                                    <w:right w:val="none" w:sz="0" w:space="0" w:color="auto"/>
                                  </w:divBdr>
                                </w:div>
                              </w:divsChild>
                            </w:div>
                            <w:div w:id="1507985617">
                              <w:marLeft w:val="0"/>
                              <w:marRight w:val="0"/>
                              <w:marTop w:val="0"/>
                              <w:marBottom w:val="0"/>
                              <w:divBdr>
                                <w:top w:val="none" w:sz="0" w:space="13" w:color="auto"/>
                                <w:left w:val="none" w:sz="0" w:space="13" w:color="auto"/>
                                <w:bottom w:val="single" w:sz="6" w:space="13" w:color="DDDDDD"/>
                                <w:right w:val="none" w:sz="0" w:space="13" w:color="auto"/>
                              </w:divBdr>
                              <w:divsChild>
                                <w:div w:id="517816126">
                                  <w:marLeft w:val="0"/>
                                  <w:marRight w:val="0"/>
                                  <w:marTop w:val="0"/>
                                  <w:marBottom w:val="0"/>
                                  <w:divBdr>
                                    <w:top w:val="none" w:sz="0" w:space="0" w:color="auto"/>
                                    <w:left w:val="none" w:sz="0" w:space="0" w:color="auto"/>
                                    <w:bottom w:val="none" w:sz="0" w:space="0" w:color="auto"/>
                                    <w:right w:val="none" w:sz="0" w:space="0" w:color="auto"/>
                                  </w:divBdr>
                                </w:div>
                              </w:divsChild>
                            </w:div>
                            <w:div w:id="1567836295">
                              <w:marLeft w:val="0"/>
                              <w:marRight w:val="0"/>
                              <w:marTop w:val="0"/>
                              <w:marBottom w:val="0"/>
                              <w:divBdr>
                                <w:top w:val="none" w:sz="0" w:space="13" w:color="auto"/>
                                <w:left w:val="none" w:sz="0" w:space="13" w:color="auto"/>
                                <w:bottom w:val="single" w:sz="6" w:space="13" w:color="DDDDDD"/>
                                <w:right w:val="none" w:sz="0" w:space="13" w:color="auto"/>
                              </w:divBdr>
                              <w:divsChild>
                                <w:div w:id="219440361">
                                  <w:marLeft w:val="0"/>
                                  <w:marRight w:val="0"/>
                                  <w:marTop w:val="0"/>
                                  <w:marBottom w:val="0"/>
                                  <w:divBdr>
                                    <w:top w:val="none" w:sz="0" w:space="0" w:color="auto"/>
                                    <w:left w:val="none" w:sz="0" w:space="0" w:color="auto"/>
                                    <w:bottom w:val="none" w:sz="0" w:space="0" w:color="auto"/>
                                    <w:right w:val="none" w:sz="0" w:space="0" w:color="auto"/>
                                  </w:divBdr>
                                </w:div>
                              </w:divsChild>
                            </w:div>
                            <w:div w:id="2067952175">
                              <w:marLeft w:val="0"/>
                              <w:marRight w:val="0"/>
                              <w:marTop w:val="0"/>
                              <w:marBottom w:val="0"/>
                              <w:divBdr>
                                <w:top w:val="none" w:sz="0" w:space="0" w:color="auto"/>
                                <w:left w:val="none" w:sz="0" w:space="0" w:color="auto"/>
                                <w:bottom w:val="none" w:sz="0" w:space="0" w:color="auto"/>
                                <w:right w:val="none" w:sz="0" w:space="0" w:color="auto"/>
                              </w:divBdr>
                              <w:divsChild>
                                <w:div w:id="563368952">
                                  <w:marLeft w:val="0"/>
                                  <w:marRight w:val="0"/>
                                  <w:marTop w:val="0"/>
                                  <w:marBottom w:val="0"/>
                                  <w:divBdr>
                                    <w:top w:val="none" w:sz="0" w:space="0" w:color="auto"/>
                                    <w:left w:val="none" w:sz="0" w:space="0" w:color="auto"/>
                                    <w:bottom w:val="none" w:sz="0" w:space="0" w:color="auto"/>
                                    <w:right w:val="none" w:sz="0" w:space="0" w:color="auto"/>
                                  </w:divBdr>
                                </w:div>
                              </w:divsChild>
                            </w:div>
                            <w:div w:id="2088575092">
                              <w:marLeft w:val="0"/>
                              <w:marRight w:val="0"/>
                              <w:marTop w:val="0"/>
                              <w:marBottom w:val="0"/>
                              <w:divBdr>
                                <w:top w:val="none" w:sz="0" w:space="13" w:color="auto"/>
                                <w:left w:val="none" w:sz="0" w:space="13" w:color="auto"/>
                                <w:bottom w:val="single" w:sz="6" w:space="13" w:color="DDDDDD"/>
                                <w:right w:val="none" w:sz="0" w:space="13" w:color="auto"/>
                              </w:divBdr>
                              <w:divsChild>
                                <w:div w:id="1129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017578">
              <w:marLeft w:val="0"/>
              <w:marRight w:val="0"/>
              <w:marTop w:val="0"/>
              <w:marBottom w:val="0"/>
              <w:divBdr>
                <w:top w:val="none" w:sz="0" w:space="0" w:color="auto"/>
                <w:left w:val="none" w:sz="0" w:space="0" w:color="auto"/>
                <w:bottom w:val="none" w:sz="0" w:space="0" w:color="auto"/>
                <w:right w:val="none" w:sz="0" w:space="0" w:color="auto"/>
              </w:divBdr>
              <w:divsChild>
                <w:div w:id="1660040135">
                  <w:marLeft w:val="0"/>
                  <w:marRight w:val="0"/>
                  <w:marTop w:val="0"/>
                  <w:marBottom w:val="0"/>
                  <w:divBdr>
                    <w:top w:val="none" w:sz="0" w:space="0" w:color="auto"/>
                    <w:left w:val="none" w:sz="0" w:space="0" w:color="auto"/>
                    <w:bottom w:val="none" w:sz="0" w:space="0" w:color="auto"/>
                    <w:right w:val="none" w:sz="0" w:space="0" w:color="auto"/>
                  </w:divBdr>
                  <w:divsChild>
                    <w:div w:id="600719350">
                      <w:marLeft w:val="0"/>
                      <w:marRight w:val="0"/>
                      <w:marTop w:val="0"/>
                      <w:marBottom w:val="0"/>
                      <w:divBdr>
                        <w:top w:val="none" w:sz="0" w:space="0" w:color="auto"/>
                        <w:left w:val="none" w:sz="0" w:space="0" w:color="auto"/>
                        <w:bottom w:val="none" w:sz="0" w:space="0" w:color="auto"/>
                        <w:right w:val="none" w:sz="0" w:space="0" w:color="auto"/>
                      </w:divBdr>
                      <w:divsChild>
                        <w:div w:id="950087257">
                          <w:marLeft w:val="0"/>
                          <w:marRight w:val="0"/>
                          <w:marTop w:val="0"/>
                          <w:marBottom w:val="0"/>
                          <w:divBdr>
                            <w:top w:val="none" w:sz="0" w:space="0" w:color="auto"/>
                            <w:left w:val="none" w:sz="0" w:space="0" w:color="auto"/>
                            <w:bottom w:val="none" w:sz="0" w:space="0" w:color="auto"/>
                            <w:right w:val="none" w:sz="0" w:space="0" w:color="auto"/>
                          </w:divBdr>
                          <w:divsChild>
                            <w:div w:id="118687899">
                              <w:marLeft w:val="0"/>
                              <w:marRight w:val="0"/>
                              <w:marTop w:val="0"/>
                              <w:marBottom w:val="0"/>
                              <w:divBdr>
                                <w:top w:val="none" w:sz="0" w:space="13" w:color="auto"/>
                                <w:left w:val="none" w:sz="0" w:space="13" w:color="auto"/>
                                <w:bottom w:val="single" w:sz="6" w:space="13" w:color="DDDDDD"/>
                                <w:right w:val="none" w:sz="0" w:space="13" w:color="auto"/>
                              </w:divBdr>
                              <w:divsChild>
                                <w:div w:id="288054816">
                                  <w:marLeft w:val="0"/>
                                  <w:marRight w:val="0"/>
                                  <w:marTop w:val="0"/>
                                  <w:marBottom w:val="0"/>
                                  <w:divBdr>
                                    <w:top w:val="none" w:sz="0" w:space="0" w:color="auto"/>
                                    <w:left w:val="none" w:sz="0" w:space="0" w:color="auto"/>
                                    <w:bottom w:val="none" w:sz="0" w:space="0" w:color="auto"/>
                                    <w:right w:val="none" w:sz="0" w:space="0" w:color="auto"/>
                                  </w:divBdr>
                                </w:div>
                              </w:divsChild>
                            </w:div>
                            <w:div w:id="512720724">
                              <w:marLeft w:val="0"/>
                              <w:marRight w:val="0"/>
                              <w:marTop w:val="0"/>
                              <w:marBottom w:val="0"/>
                              <w:divBdr>
                                <w:top w:val="none" w:sz="0" w:space="13" w:color="auto"/>
                                <w:left w:val="none" w:sz="0" w:space="13" w:color="auto"/>
                                <w:bottom w:val="single" w:sz="6" w:space="13" w:color="DDDDDD"/>
                                <w:right w:val="none" w:sz="0" w:space="13" w:color="auto"/>
                              </w:divBdr>
                              <w:divsChild>
                                <w:div w:id="414589855">
                                  <w:marLeft w:val="0"/>
                                  <w:marRight w:val="0"/>
                                  <w:marTop w:val="0"/>
                                  <w:marBottom w:val="0"/>
                                  <w:divBdr>
                                    <w:top w:val="none" w:sz="0" w:space="0" w:color="auto"/>
                                    <w:left w:val="none" w:sz="0" w:space="0" w:color="auto"/>
                                    <w:bottom w:val="none" w:sz="0" w:space="0" w:color="auto"/>
                                    <w:right w:val="none" w:sz="0" w:space="0" w:color="auto"/>
                                  </w:divBdr>
                                </w:div>
                              </w:divsChild>
                            </w:div>
                            <w:div w:id="582106832">
                              <w:marLeft w:val="0"/>
                              <w:marRight w:val="0"/>
                              <w:marTop w:val="0"/>
                              <w:marBottom w:val="0"/>
                              <w:divBdr>
                                <w:top w:val="none" w:sz="0" w:space="13" w:color="auto"/>
                                <w:left w:val="none" w:sz="0" w:space="13" w:color="auto"/>
                                <w:bottom w:val="single" w:sz="6" w:space="13" w:color="DDDDDD"/>
                                <w:right w:val="none" w:sz="0" w:space="13" w:color="auto"/>
                              </w:divBdr>
                              <w:divsChild>
                                <w:div w:id="872309070">
                                  <w:marLeft w:val="0"/>
                                  <w:marRight w:val="0"/>
                                  <w:marTop w:val="0"/>
                                  <w:marBottom w:val="0"/>
                                  <w:divBdr>
                                    <w:top w:val="none" w:sz="0" w:space="0" w:color="auto"/>
                                    <w:left w:val="none" w:sz="0" w:space="0" w:color="auto"/>
                                    <w:bottom w:val="none" w:sz="0" w:space="0" w:color="auto"/>
                                    <w:right w:val="none" w:sz="0" w:space="0" w:color="auto"/>
                                  </w:divBdr>
                                </w:div>
                              </w:divsChild>
                            </w:div>
                            <w:div w:id="619997571">
                              <w:marLeft w:val="0"/>
                              <w:marRight w:val="0"/>
                              <w:marTop w:val="0"/>
                              <w:marBottom w:val="0"/>
                              <w:divBdr>
                                <w:top w:val="none" w:sz="0" w:space="13" w:color="auto"/>
                                <w:left w:val="none" w:sz="0" w:space="13" w:color="auto"/>
                                <w:bottom w:val="single" w:sz="6" w:space="13" w:color="DDDDDD"/>
                                <w:right w:val="none" w:sz="0" w:space="13" w:color="auto"/>
                              </w:divBdr>
                              <w:divsChild>
                                <w:div w:id="1108544410">
                                  <w:marLeft w:val="0"/>
                                  <w:marRight w:val="0"/>
                                  <w:marTop w:val="0"/>
                                  <w:marBottom w:val="0"/>
                                  <w:divBdr>
                                    <w:top w:val="none" w:sz="0" w:space="0" w:color="auto"/>
                                    <w:left w:val="none" w:sz="0" w:space="0" w:color="auto"/>
                                    <w:bottom w:val="none" w:sz="0" w:space="0" w:color="auto"/>
                                    <w:right w:val="none" w:sz="0" w:space="0" w:color="auto"/>
                                  </w:divBdr>
                                </w:div>
                              </w:divsChild>
                            </w:div>
                            <w:div w:id="662046349">
                              <w:marLeft w:val="0"/>
                              <w:marRight w:val="0"/>
                              <w:marTop w:val="0"/>
                              <w:marBottom w:val="0"/>
                              <w:divBdr>
                                <w:top w:val="none" w:sz="0" w:space="13" w:color="auto"/>
                                <w:left w:val="none" w:sz="0" w:space="13" w:color="auto"/>
                                <w:bottom w:val="single" w:sz="6" w:space="13" w:color="DDDDDD"/>
                                <w:right w:val="none" w:sz="0" w:space="13" w:color="auto"/>
                              </w:divBdr>
                              <w:divsChild>
                                <w:div w:id="940843818">
                                  <w:marLeft w:val="0"/>
                                  <w:marRight w:val="0"/>
                                  <w:marTop w:val="0"/>
                                  <w:marBottom w:val="0"/>
                                  <w:divBdr>
                                    <w:top w:val="none" w:sz="0" w:space="0" w:color="auto"/>
                                    <w:left w:val="none" w:sz="0" w:space="0" w:color="auto"/>
                                    <w:bottom w:val="none" w:sz="0" w:space="0" w:color="auto"/>
                                    <w:right w:val="none" w:sz="0" w:space="0" w:color="auto"/>
                                  </w:divBdr>
                                </w:div>
                              </w:divsChild>
                            </w:div>
                            <w:div w:id="774590773">
                              <w:marLeft w:val="0"/>
                              <w:marRight w:val="0"/>
                              <w:marTop w:val="0"/>
                              <w:marBottom w:val="0"/>
                              <w:divBdr>
                                <w:top w:val="none" w:sz="0" w:space="13" w:color="auto"/>
                                <w:left w:val="none" w:sz="0" w:space="13" w:color="auto"/>
                                <w:bottom w:val="single" w:sz="6" w:space="13" w:color="DDDDDD"/>
                                <w:right w:val="none" w:sz="0" w:space="13" w:color="auto"/>
                              </w:divBdr>
                              <w:divsChild>
                                <w:div w:id="563955701">
                                  <w:marLeft w:val="0"/>
                                  <w:marRight w:val="0"/>
                                  <w:marTop w:val="0"/>
                                  <w:marBottom w:val="0"/>
                                  <w:divBdr>
                                    <w:top w:val="none" w:sz="0" w:space="0" w:color="auto"/>
                                    <w:left w:val="none" w:sz="0" w:space="0" w:color="auto"/>
                                    <w:bottom w:val="none" w:sz="0" w:space="0" w:color="auto"/>
                                    <w:right w:val="none" w:sz="0" w:space="0" w:color="auto"/>
                                  </w:divBdr>
                                </w:div>
                              </w:divsChild>
                            </w:div>
                            <w:div w:id="927808607">
                              <w:marLeft w:val="0"/>
                              <w:marRight w:val="0"/>
                              <w:marTop w:val="0"/>
                              <w:marBottom w:val="0"/>
                              <w:divBdr>
                                <w:top w:val="none" w:sz="0" w:space="13" w:color="auto"/>
                                <w:left w:val="none" w:sz="0" w:space="13" w:color="auto"/>
                                <w:bottom w:val="single" w:sz="6" w:space="13" w:color="DDDDDD"/>
                                <w:right w:val="none" w:sz="0" w:space="13" w:color="auto"/>
                              </w:divBdr>
                              <w:divsChild>
                                <w:div w:id="1580482849">
                                  <w:marLeft w:val="0"/>
                                  <w:marRight w:val="0"/>
                                  <w:marTop w:val="0"/>
                                  <w:marBottom w:val="0"/>
                                  <w:divBdr>
                                    <w:top w:val="none" w:sz="0" w:space="0" w:color="auto"/>
                                    <w:left w:val="none" w:sz="0" w:space="0" w:color="auto"/>
                                    <w:bottom w:val="none" w:sz="0" w:space="0" w:color="auto"/>
                                    <w:right w:val="none" w:sz="0" w:space="0" w:color="auto"/>
                                  </w:divBdr>
                                </w:div>
                              </w:divsChild>
                            </w:div>
                            <w:div w:id="1327709893">
                              <w:marLeft w:val="0"/>
                              <w:marRight w:val="0"/>
                              <w:marTop w:val="0"/>
                              <w:marBottom w:val="0"/>
                              <w:divBdr>
                                <w:top w:val="none" w:sz="0" w:space="13" w:color="auto"/>
                                <w:left w:val="none" w:sz="0" w:space="13" w:color="auto"/>
                                <w:bottom w:val="single" w:sz="6" w:space="13" w:color="DDDDDD"/>
                                <w:right w:val="none" w:sz="0" w:space="13" w:color="auto"/>
                              </w:divBdr>
                              <w:divsChild>
                                <w:div w:id="2114547191">
                                  <w:marLeft w:val="0"/>
                                  <w:marRight w:val="0"/>
                                  <w:marTop w:val="0"/>
                                  <w:marBottom w:val="0"/>
                                  <w:divBdr>
                                    <w:top w:val="none" w:sz="0" w:space="0" w:color="auto"/>
                                    <w:left w:val="none" w:sz="0" w:space="0" w:color="auto"/>
                                    <w:bottom w:val="none" w:sz="0" w:space="0" w:color="auto"/>
                                    <w:right w:val="none" w:sz="0" w:space="0" w:color="auto"/>
                                  </w:divBdr>
                                </w:div>
                              </w:divsChild>
                            </w:div>
                            <w:div w:id="1408962655">
                              <w:marLeft w:val="0"/>
                              <w:marRight w:val="0"/>
                              <w:marTop w:val="0"/>
                              <w:marBottom w:val="0"/>
                              <w:divBdr>
                                <w:top w:val="none" w:sz="0" w:space="13" w:color="auto"/>
                                <w:left w:val="none" w:sz="0" w:space="13" w:color="auto"/>
                                <w:bottom w:val="single" w:sz="6" w:space="13" w:color="DDDDDD"/>
                                <w:right w:val="none" w:sz="0" w:space="13" w:color="auto"/>
                              </w:divBdr>
                              <w:divsChild>
                                <w:div w:id="2014989419">
                                  <w:marLeft w:val="0"/>
                                  <w:marRight w:val="0"/>
                                  <w:marTop w:val="0"/>
                                  <w:marBottom w:val="0"/>
                                  <w:divBdr>
                                    <w:top w:val="none" w:sz="0" w:space="0" w:color="auto"/>
                                    <w:left w:val="none" w:sz="0" w:space="0" w:color="auto"/>
                                    <w:bottom w:val="none" w:sz="0" w:space="0" w:color="auto"/>
                                    <w:right w:val="none" w:sz="0" w:space="0" w:color="auto"/>
                                  </w:divBdr>
                                </w:div>
                              </w:divsChild>
                            </w:div>
                            <w:div w:id="1593515178">
                              <w:marLeft w:val="0"/>
                              <w:marRight w:val="0"/>
                              <w:marTop w:val="0"/>
                              <w:marBottom w:val="0"/>
                              <w:divBdr>
                                <w:top w:val="none" w:sz="0" w:space="13" w:color="auto"/>
                                <w:left w:val="none" w:sz="0" w:space="13" w:color="auto"/>
                                <w:bottom w:val="single" w:sz="6" w:space="13" w:color="DDDDDD"/>
                                <w:right w:val="none" w:sz="0" w:space="13" w:color="auto"/>
                              </w:divBdr>
                              <w:divsChild>
                                <w:div w:id="328558044">
                                  <w:marLeft w:val="0"/>
                                  <w:marRight w:val="0"/>
                                  <w:marTop w:val="0"/>
                                  <w:marBottom w:val="0"/>
                                  <w:divBdr>
                                    <w:top w:val="none" w:sz="0" w:space="0" w:color="auto"/>
                                    <w:left w:val="none" w:sz="0" w:space="0" w:color="auto"/>
                                    <w:bottom w:val="none" w:sz="0" w:space="0" w:color="auto"/>
                                    <w:right w:val="none" w:sz="0" w:space="0" w:color="auto"/>
                                  </w:divBdr>
                                </w:div>
                              </w:divsChild>
                            </w:div>
                            <w:div w:id="2110463430">
                              <w:marLeft w:val="0"/>
                              <w:marRight w:val="0"/>
                              <w:marTop w:val="0"/>
                              <w:marBottom w:val="0"/>
                              <w:divBdr>
                                <w:top w:val="none" w:sz="0" w:space="13" w:color="auto"/>
                                <w:left w:val="none" w:sz="0" w:space="13" w:color="auto"/>
                                <w:bottom w:val="single" w:sz="6" w:space="13" w:color="DDDDDD"/>
                                <w:right w:val="none" w:sz="0" w:space="13" w:color="auto"/>
                              </w:divBdr>
                              <w:divsChild>
                                <w:div w:id="17557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v.grigg/Library/Containers/com.microsoft.Word/Data/Library/Application%20Support/Microsoft/Office/16.0/DTS/en-US%7b0AFA974F-4F12-EC45-A233-6F5C9D049819%7d/%7bF60E86AC-6EA2-7444-AFD3-069FB18AB957%7dtf163927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A923A4722AD848BE2DBC6AB6407F7E"/>
        <w:category>
          <w:name w:val="General"/>
          <w:gallery w:val="placeholder"/>
        </w:category>
        <w:types>
          <w:type w:val="bbPlcHdr"/>
        </w:types>
        <w:behaviors>
          <w:behavior w:val="content"/>
        </w:behaviors>
        <w:guid w:val="{B42771FC-C9AA-CF4D-922C-3B1CDF8DDBAA}"/>
      </w:docPartPr>
      <w:docPartBody>
        <w:p w:rsidR="0074778C" w:rsidRDefault="00213CB5">
          <w:pPr>
            <w:pStyle w:val="2EA923A4722AD848BE2DBC6AB6407F7E"/>
          </w:pPr>
          <w:r>
            <w:t>Objective</w:t>
          </w:r>
        </w:p>
      </w:docPartBody>
    </w:docPart>
    <w:docPart>
      <w:docPartPr>
        <w:name w:val="AF4FAD121088AE4ABF7F97B818FE93C1"/>
        <w:category>
          <w:name w:val="General"/>
          <w:gallery w:val="placeholder"/>
        </w:category>
        <w:types>
          <w:type w:val="bbPlcHdr"/>
        </w:types>
        <w:behaviors>
          <w:behavior w:val="content"/>
        </w:behaviors>
        <w:guid w:val="{19CE3803-3D8A-5944-A3B3-48D9A1E3C871}"/>
      </w:docPartPr>
      <w:docPartBody>
        <w:p w:rsidR="0074778C" w:rsidRDefault="00213CB5">
          <w:pPr>
            <w:pStyle w:val="AF4FAD121088AE4ABF7F97B818FE93C1"/>
          </w:pPr>
          <w:r>
            <w:t>Your Name</w:t>
          </w:r>
        </w:p>
      </w:docPartBody>
    </w:docPart>
    <w:docPart>
      <w:docPartPr>
        <w:name w:val="EF82FA37C7116D44A7BAB196C4AE59DE"/>
        <w:category>
          <w:name w:val="General"/>
          <w:gallery w:val="placeholder"/>
        </w:category>
        <w:types>
          <w:type w:val="bbPlcHdr"/>
        </w:types>
        <w:behaviors>
          <w:behavior w:val="content"/>
        </w:behaviors>
        <w:guid w:val="{831F34E6-554E-544F-A72C-8D8AEAB906B9}"/>
      </w:docPartPr>
      <w:docPartBody>
        <w:p w:rsidR="0074778C" w:rsidRDefault="00884995" w:rsidP="00884995">
          <w:pPr>
            <w:pStyle w:val="EF82FA37C7116D44A7BAB196C4AE59DE"/>
          </w:pPr>
          <w:r w:rsidRPr="00333CD3">
            <w:t>Date Earned</w:t>
          </w:r>
        </w:p>
      </w:docPartBody>
    </w:docPart>
    <w:docPart>
      <w:docPartPr>
        <w:name w:val="777F44BFEC532145BF697FDDDD7D2D97"/>
        <w:category>
          <w:name w:val="General"/>
          <w:gallery w:val="placeholder"/>
        </w:category>
        <w:types>
          <w:type w:val="bbPlcHdr"/>
        </w:types>
        <w:behaviors>
          <w:behavior w:val="content"/>
        </w:behaviors>
        <w:guid w:val="{B33E51D0-0564-F543-9379-CD61D8C2BB47}"/>
      </w:docPartPr>
      <w:docPartBody>
        <w:p w:rsidR="00657068" w:rsidRDefault="009B71E4" w:rsidP="009B71E4">
          <w:pPr>
            <w:pStyle w:val="777F44BFEC532145BF697FDDDD7D2D97"/>
          </w:pPr>
          <w:r w:rsidRPr="00333CD3">
            <w:t>School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995"/>
    <w:rsid w:val="000572FD"/>
    <w:rsid w:val="000A1622"/>
    <w:rsid w:val="00213CB5"/>
    <w:rsid w:val="00280BE1"/>
    <w:rsid w:val="0037240E"/>
    <w:rsid w:val="00657068"/>
    <w:rsid w:val="0074778C"/>
    <w:rsid w:val="00884995"/>
    <w:rsid w:val="008D2E05"/>
    <w:rsid w:val="008D3CDF"/>
    <w:rsid w:val="009B71E4"/>
    <w:rsid w:val="00AE0A5E"/>
    <w:rsid w:val="00BD3C41"/>
    <w:rsid w:val="00C02A38"/>
    <w:rsid w:val="00CF511E"/>
    <w:rsid w:val="00E22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A923A4722AD848BE2DBC6AB6407F7E">
    <w:name w:val="2EA923A4722AD848BE2DBC6AB6407F7E"/>
  </w:style>
  <w:style w:type="paragraph" w:customStyle="1" w:styleId="AF4FAD121088AE4ABF7F97B818FE93C1">
    <w:name w:val="AF4FAD121088AE4ABF7F97B818FE93C1"/>
  </w:style>
  <w:style w:type="paragraph" w:customStyle="1" w:styleId="EF82FA37C7116D44A7BAB196C4AE59DE">
    <w:name w:val="EF82FA37C7116D44A7BAB196C4AE59DE"/>
    <w:rsid w:val="00884995"/>
  </w:style>
  <w:style w:type="paragraph" w:customStyle="1" w:styleId="777F44BFEC532145BF697FDDDD7D2D97">
    <w:name w:val="777F44BFEC532145BF697FDDDD7D2D97"/>
    <w:rsid w:val="009B71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{F60E86AC-6EA2-7444-AFD3-069FB18AB957}tf16392737.dotx</Template>
  <TotalTime>324</TotalTime>
  <Pages>7</Pages>
  <Words>2099</Words>
  <Characters>11968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MATUL AS GRADuATE Certificates</dc:creator>
  <cp:keywords/>
  <dc:description/>
  <cp:lastModifiedBy>Viv Grigg</cp:lastModifiedBy>
  <cp:revision>2</cp:revision>
  <cp:lastPrinted>2024-11-01T02:23:00Z</cp:lastPrinted>
  <dcterms:created xsi:type="dcterms:W3CDTF">2021-04-29T05:15:00Z</dcterms:created>
  <dcterms:modified xsi:type="dcterms:W3CDTF">2024-11-04T16:52:00Z</dcterms:modified>
</cp:coreProperties>
</file>