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630A1" w14:textId="77777777" w:rsidR="00437ACE" w:rsidRPr="00437ACE" w:rsidRDefault="006F1699" w:rsidP="00437ACE">
      <w:pPr>
        <w:tabs>
          <w:tab w:val="left" w:pos="5940"/>
        </w:tabs>
        <w:rPr>
          <w:b/>
        </w:rPr>
      </w:pPr>
      <w:bookmarkStart w:id="0" w:name="_GoBack"/>
      <w:bookmarkEnd w:id="0"/>
      <w:r w:rsidRPr="00437ACE">
        <w:rPr>
          <w:b/>
        </w:rPr>
        <w:t>William</w:t>
      </w:r>
      <w:r w:rsidRPr="00437ACE">
        <w:t xml:space="preserve"> </w:t>
      </w:r>
      <w:r w:rsidRPr="00437ACE">
        <w:rPr>
          <w:b/>
        </w:rPr>
        <w:t>Carey</w:t>
      </w:r>
      <w:r w:rsidRPr="00437ACE">
        <w:t xml:space="preserve"> </w:t>
      </w:r>
      <w:r w:rsidRPr="00437ACE">
        <w:rPr>
          <w:b/>
        </w:rPr>
        <w:t>International</w:t>
      </w:r>
      <w:r w:rsidRPr="00437ACE">
        <w:t xml:space="preserve"> </w:t>
      </w:r>
      <w:r w:rsidRPr="00437ACE">
        <w:rPr>
          <w:b/>
        </w:rPr>
        <w:t xml:space="preserve">University     </w:t>
      </w:r>
      <w:r w:rsidR="00437ACE" w:rsidRPr="00437ACE">
        <w:rPr>
          <w:b/>
        </w:rPr>
        <w:t xml:space="preserve">                       </w:t>
      </w:r>
      <w:r w:rsidR="00437ACE">
        <w:rPr>
          <w:b/>
        </w:rPr>
        <w:tab/>
      </w:r>
      <w:r w:rsidR="00437ACE" w:rsidRPr="00437ACE">
        <w:rPr>
          <w:b/>
        </w:rPr>
        <w:t>Dr. William D. Bjoraker</w:t>
      </w:r>
    </w:p>
    <w:p w14:paraId="04B475CC" w14:textId="77777777" w:rsidR="006F1699" w:rsidRPr="00437ACE" w:rsidRDefault="00437ACE" w:rsidP="00437ACE">
      <w:pPr>
        <w:widowControl w:val="0"/>
        <w:tabs>
          <w:tab w:val="left" w:pos="5940"/>
          <w:tab w:val="left" w:pos="6570"/>
          <w:tab w:val="right" w:pos="10800"/>
        </w:tabs>
        <w:rPr>
          <w:b/>
        </w:rPr>
      </w:pPr>
      <w:r w:rsidRPr="00437ACE">
        <w:t>1539 E. Howard St., Pasadena, CA 91104-2698, USA</w:t>
      </w:r>
      <w:r w:rsidRPr="00437ACE">
        <w:rPr>
          <w:b/>
        </w:rPr>
        <w:tab/>
      </w:r>
      <w:r w:rsidR="006F1699" w:rsidRPr="00437ACE">
        <w:t>Registrar’s Office</w:t>
      </w:r>
    </w:p>
    <w:p w14:paraId="1A17B667" w14:textId="77777777" w:rsidR="006F1699" w:rsidRPr="00437ACE" w:rsidRDefault="00437ACE" w:rsidP="00437ACE">
      <w:pPr>
        <w:widowControl w:val="0"/>
        <w:tabs>
          <w:tab w:val="left" w:pos="5940"/>
          <w:tab w:val="left" w:pos="6570"/>
          <w:tab w:val="right" w:pos="10800"/>
        </w:tabs>
      </w:pPr>
      <w:r w:rsidRPr="00437ACE">
        <w:t>Ph.D Program in International Development</w:t>
      </w:r>
      <w:r w:rsidR="006F1699" w:rsidRPr="00437ACE">
        <w:t xml:space="preserve">                 </w:t>
      </w:r>
      <w:r>
        <w:t xml:space="preserve">      </w:t>
      </w:r>
      <w:r>
        <w:tab/>
      </w:r>
      <w:r w:rsidR="006F1699" w:rsidRPr="00437ACE">
        <w:t>phone: 626-398-2141</w:t>
      </w:r>
    </w:p>
    <w:p w14:paraId="1ABD561A" w14:textId="77777777" w:rsidR="006F1699" w:rsidRPr="00437ACE" w:rsidRDefault="00AD3A1F" w:rsidP="00437ACE">
      <w:pPr>
        <w:widowControl w:val="0"/>
        <w:tabs>
          <w:tab w:val="left" w:pos="5760"/>
          <w:tab w:val="left" w:pos="6480"/>
          <w:tab w:val="left" w:pos="6570"/>
          <w:tab w:val="right" w:pos="10800"/>
        </w:tabs>
        <w:rPr>
          <w:lang w:val="fr-FR"/>
        </w:rPr>
      </w:pPr>
      <w:hyperlink r:id="rId8" w:history="1">
        <w:r w:rsidR="006F1699" w:rsidRPr="00437ACE">
          <w:rPr>
            <w:rStyle w:val="Hyperlink"/>
            <w:lang w:val="fr-FR"/>
          </w:rPr>
          <w:t>registrar@wciu.edu</w:t>
        </w:r>
      </w:hyperlink>
      <w:r w:rsidR="006F1699" w:rsidRPr="00437ACE">
        <w:rPr>
          <w:lang w:val="fr-FR"/>
        </w:rPr>
        <w:t xml:space="preserve">                                                                                      </w:t>
      </w:r>
    </w:p>
    <w:p w14:paraId="6C9CDE43" w14:textId="77777777" w:rsidR="006F1699" w:rsidRPr="0028571C" w:rsidRDefault="006F1699" w:rsidP="00B422C4">
      <w:pPr>
        <w:pStyle w:val="Heading1"/>
        <w:tabs>
          <w:tab w:val="left" w:pos="6570"/>
        </w:tabs>
        <w:rPr>
          <w:lang w:val="fr-FR"/>
        </w:rPr>
      </w:pPr>
    </w:p>
    <w:p w14:paraId="5907A0BB" w14:textId="77777777" w:rsidR="006F1699" w:rsidRPr="00437ACE" w:rsidRDefault="006F1699" w:rsidP="006F1699">
      <w:pPr>
        <w:pStyle w:val="Heading1"/>
        <w:jc w:val="center"/>
        <w:rPr>
          <w:rFonts w:asciiTheme="minorHAnsi" w:hAnsiTheme="minorHAnsi"/>
          <w:sz w:val="28"/>
          <w:lang w:val="fr-FR"/>
        </w:rPr>
      </w:pPr>
      <w:r w:rsidRPr="0028571C">
        <w:rPr>
          <w:sz w:val="28"/>
          <w:lang w:val="fr-FR"/>
        </w:rPr>
        <w:t xml:space="preserve"> </w:t>
      </w:r>
      <w:r w:rsidRPr="00437ACE">
        <w:rPr>
          <w:rFonts w:asciiTheme="minorHAnsi" w:hAnsiTheme="minorHAnsi"/>
          <w:sz w:val="28"/>
          <w:lang w:val="fr-FR"/>
        </w:rPr>
        <w:t>Course Syllabus</w:t>
      </w:r>
    </w:p>
    <w:p w14:paraId="14AE1175" w14:textId="77777777" w:rsidR="00B422C4" w:rsidRPr="00437ACE" w:rsidRDefault="00DD64B2" w:rsidP="00437ACE">
      <w:pPr>
        <w:jc w:val="center"/>
        <w:rPr>
          <w:b/>
          <w:sz w:val="32"/>
        </w:rPr>
      </w:pPr>
      <w:r>
        <w:rPr>
          <w:b/>
          <w:sz w:val="32"/>
        </w:rPr>
        <w:t>INTRODUCTION TO RESEARCH METHODS</w:t>
      </w:r>
    </w:p>
    <w:p w14:paraId="74E08214" w14:textId="77777777" w:rsidR="006F1699" w:rsidRPr="00437ACE" w:rsidRDefault="00B422C4" w:rsidP="00437ACE">
      <w:pPr>
        <w:pStyle w:val="Default"/>
        <w:jc w:val="center"/>
      </w:pPr>
      <w:r w:rsidRPr="00300B0B">
        <w:t>Intl Dev 5</w:t>
      </w:r>
      <w:r>
        <w:t>31</w:t>
      </w:r>
    </w:p>
    <w:p w14:paraId="63EB2B88" w14:textId="77777777" w:rsidR="006F1699" w:rsidRPr="00437ACE" w:rsidRDefault="00B422C4" w:rsidP="0095539F">
      <w:pPr>
        <w:jc w:val="center"/>
      </w:pPr>
      <w:r w:rsidRPr="00437ACE">
        <w:t>(</w:t>
      </w:r>
      <w:r w:rsidR="00806DF0" w:rsidRPr="00437ACE">
        <w:t>2</w:t>
      </w:r>
      <w:r w:rsidR="006F1699" w:rsidRPr="00437ACE">
        <w:t xml:space="preserve"> </w:t>
      </w:r>
      <w:r w:rsidRPr="00437ACE">
        <w:t xml:space="preserve">course </w:t>
      </w:r>
      <w:r w:rsidR="006F1699" w:rsidRPr="00437ACE">
        <w:t>units</w:t>
      </w:r>
      <w:r w:rsidRPr="00437ACE">
        <w:t>)</w:t>
      </w:r>
    </w:p>
    <w:p w14:paraId="4BB36018" w14:textId="77777777" w:rsidR="002547C8" w:rsidRPr="002547C8" w:rsidRDefault="002547C8" w:rsidP="007C19B5">
      <w:pPr>
        <w:rPr>
          <w:b/>
          <w:sz w:val="28"/>
          <w:szCs w:val="28"/>
        </w:rPr>
      </w:pPr>
    </w:p>
    <w:p w14:paraId="0C54344E" w14:textId="2B147AAF" w:rsidR="006F1699" w:rsidRPr="002547C8" w:rsidRDefault="005F70AD" w:rsidP="002547C8">
      <w:pPr>
        <w:pStyle w:val="HTMLPreformatted"/>
        <w:spacing w:line="288" w:lineRule="atLeast"/>
        <w:jc w:val="center"/>
        <w:rPr>
          <w:rFonts w:ascii="Times New Roman" w:hAnsi="Times New Roman" w:cs="Times New Roman"/>
          <w:color w:val="000000"/>
          <w:sz w:val="28"/>
          <w:szCs w:val="28"/>
        </w:rPr>
      </w:pPr>
      <w:r w:rsidRPr="002547C8">
        <w:rPr>
          <w:rFonts w:ascii="Times New Roman" w:hAnsi="Times New Roman" w:cs="Times New Roman"/>
          <w:color w:val="000000"/>
          <w:sz w:val="28"/>
          <w:szCs w:val="28"/>
        </w:rPr>
        <w:t>Section 1 – Course Overview</w:t>
      </w:r>
    </w:p>
    <w:p w14:paraId="2F4473AD" w14:textId="77777777" w:rsidR="005F70AD" w:rsidRPr="00BE0E29" w:rsidRDefault="005F70AD" w:rsidP="006F1699">
      <w:pPr>
        <w:pStyle w:val="HTMLPreformatted"/>
        <w:spacing w:line="288" w:lineRule="atLeast"/>
        <w:jc w:val="both"/>
        <w:rPr>
          <w:rFonts w:ascii="Times New Roman" w:hAnsi="Times New Roman" w:cs="Times New Roman"/>
          <w:color w:val="000000"/>
        </w:rPr>
      </w:pPr>
    </w:p>
    <w:p w14:paraId="15673F1F" w14:textId="7755BD1A" w:rsidR="006F1699" w:rsidRPr="00C3544A" w:rsidRDefault="00A57DDA" w:rsidP="006F1699">
      <w:pPr>
        <w:pStyle w:val="HTMLPreformatted"/>
        <w:spacing w:line="288" w:lineRule="atLeast"/>
        <w:jc w:val="both"/>
        <w:rPr>
          <w:rFonts w:ascii="Times New Roman" w:hAnsi="Times New Roman" w:cs="Times New Roman"/>
          <w:color w:val="000000"/>
          <w:sz w:val="28"/>
        </w:rPr>
      </w:pPr>
      <w:r w:rsidRPr="00C3544A">
        <w:rPr>
          <w:rFonts w:ascii="Times New Roman" w:hAnsi="Times New Roman" w:cs="Times New Roman"/>
          <w:b/>
          <w:color w:val="000000"/>
          <w:sz w:val="28"/>
          <w:szCs w:val="28"/>
        </w:rPr>
        <w:t>COURSE DESCRIPTION</w:t>
      </w:r>
    </w:p>
    <w:p w14:paraId="34ED573D" w14:textId="77777777" w:rsidR="001464F0" w:rsidRPr="00A57DDA" w:rsidRDefault="001464F0">
      <w:pPr>
        <w:rPr>
          <w:rFonts w:ascii="Times New Roman" w:hAnsi="Times New Roman"/>
        </w:rPr>
      </w:pPr>
    </w:p>
    <w:p w14:paraId="4FEF58D3" w14:textId="77777777" w:rsidR="005B71CA" w:rsidRDefault="00E44284" w:rsidP="005B71CA">
      <w:pPr>
        <w:autoSpaceDE w:val="0"/>
        <w:autoSpaceDN w:val="0"/>
        <w:adjustRightInd w:val="0"/>
        <w:rPr>
          <w:rFonts w:ascii="TimesNewRomanPSMT" w:hAnsi="TimesNewRomanPSMT" w:cs="TimesNewRomanPSMT"/>
        </w:rPr>
      </w:pPr>
      <w:r w:rsidRPr="00A57DDA">
        <w:rPr>
          <w:rFonts w:ascii="Times New Roman" w:hAnsi="Times New Roman"/>
        </w:rPr>
        <w:t xml:space="preserve">This course provides familiarization </w:t>
      </w:r>
      <w:r w:rsidR="00C610B8" w:rsidRPr="00A57DDA">
        <w:rPr>
          <w:rFonts w:ascii="Times New Roman" w:hAnsi="Times New Roman"/>
        </w:rPr>
        <w:t>with</w:t>
      </w:r>
      <w:r w:rsidRPr="00A57DDA">
        <w:rPr>
          <w:rFonts w:ascii="Times New Roman" w:hAnsi="Times New Roman"/>
        </w:rPr>
        <w:t xml:space="preserve"> standard research meth</w:t>
      </w:r>
      <w:r w:rsidR="009E28A3" w:rsidRPr="00A57DDA">
        <w:rPr>
          <w:rFonts w:ascii="Times New Roman" w:hAnsi="Times New Roman"/>
        </w:rPr>
        <w:t xml:space="preserve">ods used in </w:t>
      </w:r>
      <w:r w:rsidR="00D41E3E" w:rsidRPr="00A57DDA">
        <w:rPr>
          <w:rFonts w:ascii="Times New Roman" w:hAnsi="Times New Roman"/>
        </w:rPr>
        <w:t xml:space="preserve">graduate level </w:t>
      </w:r>
      <w:r w:rsidR="005B71CA">
        <w:rPr>
          <w:rFonts w:ascii="Times New Roman" w:hAnsi="Times New Roman"/>
        </w:rPr>
        <w:t xml:space="preserve">academic </w:t>
      </w:r>
      <w:r w:rsidR="00883963" w:rsidRPr="00A57DDA">
        <w:rPr>
          <w:rFonts w:ascii="Times New Roman" w:hAnsi="Times New Roman"/>
        </w:rPr>
        <w:t>research</w:t>
      </w:r>
      <w:r w:rsidR="00B401FA" w:rsidRPr="00A57DDA">
        <w:rPr>
          <w:rFonts w:ascii="Times New Roman" w:hAnsi="Times New Roman"/>
        </w:rPr>
        <w:t>.</w:t>
      </w:r>
      <w:r w:rsidR="00883963" w:rsidRPr="00A57DDA">
        <w:rPr>
          <w:rFonts w:ascii="Times New Roman" w:hAnsi="Times New Roman"/>
        </w:rPr>
        <w:t xml:space="preserve"> </w:t>
      </w:r>
      <w:r w:rsidR="005B71CA">
        <w:rPr>
          <w:rFonts w:ascii="TimesNewRomanPSMT" w:hAnsi="TimesNewRomanPSMT" w:cs="TimesNewRomanPSMT"/>
        </w:rPr>
        <w:t>The student gains necessary information about what research is,</w:t>
      </w:r>
    </w:p>
    <w:p w14:paraId="2C2F8925" w14:textId="77777777" w:rsidR="005B71CA" w:rsidRDefault="005B71CA" w:rsidP="005B71CA">
      <w:pPr>
        <w:autoSpaceDE w:val="0"/>
        <w:autoSpaceDN w:val="0"/>
        <w:adjustRightInd w:val="0"/>
        <w:rPr>
          <w:rFonts w:ascii="TimesNewRomanPSMT" w:hAnsi="TimesNewRomanPSMT" w:cs="TimesNewRomanPSMT"/>
        </w:rPr>
      </w:pPr>
      <w:proofErr w:type="gramStart"/>
      <w:r>
        <w:rPr>
          <w:rFonts w:ascii="TimesNewRomanPSMT" w:hAnsi="TimesNewRomanPSMT" w:cs="TimesNewRomanPSMT"/>
        </w:rPr>
        <w:t>and</w:t>
      </w:r>
      <w:proofErr w:type="gramEnd"/>
      <w:r>
        <w:rPr>
          <w:rFonts w:ascii="TimesNewRomanPSMT" w:hAnsi="TimesNewRomanPSMT" w:cs="TimesNewRomanPSMT"/>
        </w:rPr>
        <w:t xml:space="preserve"> the research methods available so as to guide the student to make the correct choice</w:t>
      </w:r>
    </w:p>
    <w:p w14:paraId="36AD18E6" w14:textId="77777777" w:rsidR="005B71CA" w:rsidRDefault="005B71CA" w:rsidP="005B71CA">
      <w:pPr>
        <w:rPr>
          <w:rFonts w:ascii="Times New Roman" w:hAnsi="Times New Roman"/>
        </w:rPr>
      </w:pPr>
      <w:proofErr w:type="gramStart"/>
      <w:r>
        <w:rPr>
          <w:rFonts w:ascii="TimesNewRomanPSMT" w:hAnsi="TimesNewRomanPSMT" w:cs="TimesNewRomanPSMT"/>
        </w:rPr>
        <w:t>of</w:t>
      </w:r>
      <w:proofErr w:type="gramEnd"/>
      <w:r>
        <w:rPr>
          <w:rFonts w:ascii="TimesNewRomanPSMT" w:hAnsi="TimesNewRomanPSMT" w:cs="TimesNewRomanPSMT"/>
        </w:rPr>
        <w:t xml:space="preserve"> methods suitable for achieving the specific research goals the student has chosen.</w:t>
      </w:r>
    </w:p>
    <w:p w14:paraId="103883DF" w14:textId="1DA14C0D" w:rsidR="00B971FF" w:rsidRDefault="009E28A3">
      <w:pPr>
        <w:rPr>
          <w:rFonts w:ascii="Times New Roman" w:hAnsi="Times New Roman"/>
        </w:rPr>
      </w:pPr>
      <w:r w:rsidRPr="00A57DDA">
        <w:rPr>
          <w:rFonts w:ascii="Times New Roman" w:hAnsi="Times New Roman"/>
        </w:rPr>
        <w:t xml:space="preserve">There are </w:t>
      </w:r>
      <w:r w:rsidR="00464DD1">
        <w:rPr>
          <w:rFonts w:ascii="Times New Roman" w:hAnsi="Times New Roman"/>
        </w:rPr>
        <w:t xml:space="preserve">two </w:t>
      </w:r>
      <w:r w:rsidRPr="00A57DDA">
        <w:rPr>
          <w:rFonts w:ascii="Times New Roman" w:hAnsi="Times New Roman"/>
        </w:rPr>
        <w:t>basic types</w:t>
      </w:r>
      <w:r w:rsidR="00D41E3E" w:rsidRPr="00A57DDA">
        <w:rPr>
          <w:rFonts w:ascii="Times New Roman" w:hAnsi="Times New Roman"/>
        </w:rPr>
        <w:t xml:space="preserve"> of research</w:t>
      </w:r>
      <w:r w:rsidR="00D33031" w:rsidRPr="00A57DDA">
        <w:rPr>
          <w:rFonts w:ascii="Times New Roman" w:hAnsi="Times New Roman"/>
        </w:rPr>
        <w:t xml:space="preserve"> (or</w:t>
      </w:r>
      <w:r w:rsidR="004A6B70">
        <w:rPr>
          <w:rFonts w:ascii="Times New Roman" w:hAnsi="Times New Roman"/>
        </w:rPr>
        <w:t xml:space="preserve"> </w:t>
      </w:r>
      <w:r w:rsidR="00464DD1">
        <w:rPr>
          <w:rFonts w:ascii="Times New Roman" w:hAnsi="Times New Roman"/>
        </w:rPr>
        <w:t>two</w:t>
      </w:r>
      <w:r w:rsidR="00D5261A" w:rsidRPr="00A57DDA">
        <w:rPr>
          <w:rFonts w:ascii="Times New Roman" w:hAnsi="Times New Roman"/>
        </w:rPr>
        <w:t xml:space="preserve"> research paradigms)</w:t>
      </w:r>
      <w:r w:rsidR="00B422C4">
        <w:rPr>
          <w:rFonts w:ascii="Times New Roman" w:hAnsi="Times New Roman"/>
        </w:rPr>
        <w:t xml:space="preserve"> </w:t>
      </w:r>
      <w:r w:rsidR="00823DBC" w:rsidRPr="00A57DDA">
        <w:rPr>
          <w:rFonts w:ascii="Times New Roman" w:hAnsi="Times New Roman"/>
        </w:rPr>
        <w:t>—</w:t>
      </w:r>
      <w:r w:rsidR="00C67E49" w:rsidRPr="00C67E49">
        <w:rPr>
          <w:rFonts w:ascii="Times New Roman" w:hAnsi="Times New Roman"/>
        </w:rPr>
        <w:t xml:space="preserve"> </w:t>
      </w:r>
      <w:r w:rsidR="00464DD1">
        <w:rPr>
          <w:rFonts w:ascii="Times New Roman" w:hAnsi="Times New Roman"/>
          <w:i/>
        </w:rPr>
        <w:t xml:space="preserve">qualitative </w:t>
      </w:r>
      <w:r w:rsidR="00464DD1" w:rsidRPr="00464DD1">
        <w:rPr>
          <w:rFonts w:ascii="Times New Roman" w:hAnsi="Times New Roman"/>
        </w:rPr>
        <w:t>and</w:t>
      </w:r>
      <w:r w:rsidR="00C67E49" w:rsidRPr="007A7634">
        <w:rPr>
          <w:rFonts w:ascii="Times New Roman" w:hAnsi="Times New Roman"/>
          <w:i/>
        </w:rPr>
        <w:t xml:space="preserve"> </w:t>
      </w:r>
      <w:r w:rsidR="00823DBC" w:rsidRPr="007A7634">
        <w:rPr>
          <w:rFonts w:ascii="Times New Roman" w:hAnsi="Times New Roman"/>
          <w:i/>
        </w:rPr>
        <w:t>quantitative</w:t>
      </w:r>
      <w:r w:rsidR="00464DD1">
        <w:rPr>
          <w:rFonts w:ascii="Times New Roman" w:hAnsi="Times New Roman"/>
        </w:rPr>
        <w:t>.</w:t>
      </w:r>
      <w:r w:rsidR="00823DBC" w:rsidRPr="00A57DDA">
        <w:rPr>
          <w:rFonts w:ascii="Times New Roman" w:hAnsi="Times New Roman"/>
        </w:rPr>
        <w:t xml:space="preserve"> </w:t>
      </w:r>
      <w:r w:rsidR="00FE1EB6" w:rsidRPr="00A57DDA">
        <w:rPr>
          <w:rFonts w:ascii="Times New Roman" w:hAnsi="Times New Roman"/>
        </w:rPr>
        <w:t xml:space="preserve">Each </w:t>
      </w:r>
      <w:r w:rsidR="00D5261A" w:rsidRPr="00A57DDA">
        <w:rPr>
          <w:rFonts w:ascii="Times New Roman" w:hAnsi="Times New Roman"/>
        </w:rPr>
        <w:t>of thes</w:t>
      </w:r>
      <w:r w:rsidR="003526D6" w:rsidRPr="00A57DDA">
        <w:rPr>
          <w:rFonts w:ascii="Times New Roman" w:hAnsi="Times New Roman"/>
        </w:rPr>
        <w:t xml:space="preserve">e types will be assessed, with </w:t>
      </w:r>
      <w:r w:rsidR="00D5261A" w:rsidRPr="00A57DDA">
        <w:rPr>
          <w:rFonts w:ascii="Times New Roman" w:hAnsi="Times New Roman"/>
        </w:rPr>
        <w:t>introductions to</w:t>
      </w:r>
      <w:r w:rsidR="001961B3" w:rsidRPr="00A57DDA">
        <w:rPr>
          <w:rFonts w:ascii="Times New Roman" w:hAnsi="Times New Roman"/>
        </w:rPr>
        <w:t xml:space="preserve"> some of</w:t>
      </w:r>
      <w:r w:rsidR="00D5261A" w:rsidRPr="00A57DDA">
        <w:rPr>
          <w:rFonts w:ascii="Times New Roman" w:hAnsi="Times New Roman"/>
        </w:rPr>
        <w:t xml:space="preserve"> the </w:t>
      </w:r>
      <w:r w:rsidR="003526D6" w:rsidRPr="00A57DDA">
        <w:rPr>
          <w:rFonts w:ascii="Times New Roman" w:hAnsi="Times New Roman"/>
        </w:rPr>
        <w:t>most widely us</w:t>
      </w:r>
      <w:r w:rsidR="00464DD1">
        <w:rPr>
          <w:rFonts w:ascii="Times New Roman" w:hAnsi="Times New Roman"/>
        </w:rPr>
        <w:t>ed methods for each of the</w:t>
      </w:r>
      <w:r w:rsidR="003526D6" w:rsidRPr="00A57DDA">
        <w:rPr>
          <w:rFonts w:ascii="Times New Roman" w:hAnsi="Times New Roman"/>
        </w:rPr>
        <w:t xml:space="preserve"> type</w:t>
      </w:r>
      <w:r w:rsidR="006272B7" w:rsidRPr="00A57DDA">
        <w:rPr>
          <w:rFonts w:ascii="Times New Roman" w:hAnsi="Times New Roman"/>
        </w:rPr>
        <w:t>s</w:t>
      </w:r>
      <w:r w:rsidR="003526D6" w:rsidRPr="00A57DDA">
        <w:rPr>
          <w:rFonts w:ascii="Times New Roman" w:hAnsi="Times New Roman"/>
        </w:rPr>
        <w:t>.</w:t>
      </w:r>
    </w:p>
    <w:p w14:paraId="6327CB24" w14:textId="77777777" w:rsidR="00B422C4" w:rsidRDefault="00B422C4">
      <w:pPr>
        <w:rPr>
          <w:rFonts w:ascii="Times New Roman" w:hAnsi="Times New Roman"/>
        </w:rPr>
      </w:pPr>
    </w:p>
    <w:p w14:paraId="08A908B6" w14:textId="56A7626C" w:rsidR="00B422C4" w:rsidRPr="005B71CA" w:rsidRDefault="00B422C4" w:rsidP="005B71CA">
      <w:pPr>
        <w:rPr>
          <w:rFonts w:ascii="Times New Roman" w:eastAsia="Times New Roman" w:hAnsi="Times New Roman"/>
        </w:rPr>
      </w:pPr>
      <w:r w:rsidRPr="00F0096D">
        <w:rPr>
          <w:rFonts w:ascii="Times New Roman" w:hAnsi="Times New Roman"/>
        </w:rPr>
        <w:t>The subsequent course, RESEARCH DESIGN</w:t>
      </w:r>
      <w:r>
        <w:rPr>
          <w:rFonts w:ascii="Times New Roman" w:hAnsi="Times New Roman"/>
        </w:rPr>
        <w:t xml:space="preserve"> (</w:t>
      </w:r>
      <w:r w:rsidR="005B71CA" w:rsidRPr="00BA1413">
        <w:rPr>
          <w:rFonts w:ascii="Times New Roman" w:hAnsi="Times New Roman"/>
        </w:rPr>
        <w:t>Intl Dev 574</w:t>
      </w:r>
      <w:r w:rsidRPr="005B71CA">
        <w:rPr>
          <w:rFonts w:ascii="Times New Roman" w:hAnsi="Times New Roman"/>
        </w:rPr>
        <w:t>),</w:t>
      </w:r>
      <w:r w:rsidRPr="00F0096D">
        <w:rPr>
          <w:rFonts w:ascii="Times New Roman" w:hAnsi="Times New Roman"/>
        </w:rPr>
        <w:t xml:space="preserve"> will lead to the design of the </w:t>
      </w:r>
      <w:r w:rsidRPr="00F0096D">
        <w:rPr>
          <w:rFonts w:ascii="Times New Roman" w:hAnsi="Times New Roman"/>
          <w:i/>
        </w:rPr>
        <w:t>Doctoral Learning Contract</w:t>
      </w:r>
      <w:r w:rsidRPr="00F0096D">
        <w:rPr>
          <w:rFonts w:ascii="Times New Roman" w:hAnsi="Times New Roman"/>
        </w:rPr>
        <w:t xml:space="preserve"> and the first draft of the dissertation proposal. The two courses are complementary.</w:t>
      </w:r>
      <w:r w:rsidR="00065FC8">
        <w:rPr>
          <w:rFonts w:ascii="Times New Roman" w:hAnsi="Times New Roman"/>
        </w:rPr>
        <w:t xml:space="preserve">  </w:t>
      </w:r>
    </w:p>
    <w:p w14:paraId="57BFDF6B" w14:textId="77777777" w:rsidR="005E3C5B" w:rsidRPr="00A57DDA" w:rsidRDefault="005E3C5B" w:rsidP="005E3C5B">
      <w:pPr>
        <w:rPr>
          <w:rFonts w:ascii="Times New Roman" w:hAnsi="Times New Roman"/>
        </w:rPr>
      </w:pPr>
    </w:p>
    <w:p w14:paraId="76EAF9A3" w14:textId="77777777" w:rsidR="00437ACE" w:rsidRDefault="00437ACE" w:rsidP="003D0A96">
      <w:pPr>
        <w:rPr>
          <w:rFonts w:ascii="Times New Roman" w:hAnsi="Times New Roman" w:cs="Times New Roman"/>
          <w:b/>
          <w:color w:val="000000"/>
          <w:sz w:val="28"/>
          <w:szCs w:val="28"/>
        </w:rPr>
      </w:pPr>
    </w:p>
    <w:p w14:paraId="2F77E664" w14:textId="77777777" w:rsidR="003D0A96" w:rsidRDefault="00B422C4" w:rsidP="003D0A96">
      <w:pPr>
        <w:rPr>
          <w:rFonts w:ascii="Times New Roman" w:hAnsi="Times New Roman"/>
        </w:rPr>
      </w:pPr>
      <w:r>
        <w:rPr>
          <w:rFonts w:ascii="Times New Roman" w:hAnsi="Times New Roman" w:cs="Times New Roman"/>
          <w:b/>
          <w:color w:val="000000"/>
          <w:sz w:val="28"/>
          <w:szCs w:val="28"/>
        </w:rPr>
        <w:t xml:space="preserve">BRIEF </w:t>
      </w:r>
      <w:r w:rsidR="003D0A96">
        <w:rPr>
          <w:rFonts w:ascii="Times New Roman" w:hAnsi="Times New Roman" w:cs="Times New Roman"/>
          <w:b/>
          <w:color w:val="000000"/>
          <w:sz w:val="28"/>
          <w:szCs w:val="28"/>
        </w:rPr>
        <w:t>BACKGROUND TO RESEARCH METHODS</w:t>
      </w:r>
    </w:p>
    <w:p w14:paraId="25CE4DB1" w14:textId="77777777" w:rsidR="003D0A96" w:rsidRDefault="003D0A96" w:rsidP="003D0A96">
      <w:pPr>
        <w:rPr>
          <w:rFonts w:ascii="Times New Roman" w:hAnsi="Times New Roman"/>
        </w:rPr>
      </w:pPr>
    </w:p>
    <w:p w14:paraId="68600B10" w14:textId="226F1223" w:rsidR="00317846" w:rsidRPr="00317846" w:rsidRDefault="00317846" w:rsidP="003D0A96">
      <w:pPr>
        <w:rPr>
          <w:rFonts w:ascii="Times New Roman" w:hAnsi="Times New Roman"/>
          <w:b/>
        </w:rPr>
      </w:pPr>
      <w:r w:rsidRPr="00317846">
        <w:rPr>
          <w:rFonts w:ascii="Times New Roman" w:hAnsi="Times New Roman"/>
          <w:b/>
        </w:rPr>
        <w:t>Defining Terms</w:t>
      </w:r>
    </w:p>
    <w:p w14:paraId="6D52AA7D" w14:textId="77777777" w:rsidR="00317846" w:rsidRDefault="00317846" w:rsidP="003D0A96">
      <w:pPr>
        <w:rPr>
          <w:rFonts w:ascii="Times New Roman" w:hAnsi="Times New Roman"/>
        </w:rPr>
      </w:pPr>
    </w:p>
    <w:p w14:paraId="1A1785C9" w14:textId="77777777" w:rsidR="00317846" w:rsidRDefault="00317846" w:rsidP="00317846">
      <w:pPr>
        <w:autoSpaceDE w:val="0"/>
        <w:autoSpaceDN w:val="0"/>
        <w:adjustRightInd w:val="0"/>
        <w:rPr>
          <w:rFonts w:ascii="TimesNewRomanPSMT" w:hAnsi="TimesNewRomanPSMT" w:cs="TimesNewRomanPSMT"/>
        </w:rPr>
      </w:pPr>
      <w:r>
        <w:rPr>
          <w:rFonts w:ascii="TimesNewRomanPSMT" w:hAnsi="TimesNewRomanPSMT" w:cs="TimesNewRomanPSMT"/>
        </w:rPr>
        <w:t xml:space="preserve">The English word </w:t>
      </w:r>
      <w:r>
        <w:rPr>
          <w:rFonts w:ascii="Times New Roman" w:hAnsi="Times New Roman" w:cs="Times New Roman"/>
          <w:i/>
          <w:iCs/>
        </w:rPr>
        <w:t xml:space="preserve">method </w:t>
      </w:r>
      <w:r>
        <w:rPr>
          <w:rFonts w:ascii="TimesNewRomanPSMT" w:hAnsi="TimesNewRomanPSMT" w:cs="TimesNewRomanPSMT"/>
        </w:rPr>
        <w:t xml:space="preserve">derives from the Greek word </w:t>
      </w:r>
      <w:r>
        <w:rPr>
          <w:rFonts w:ascii="Times New Roman" w:hAnsi="Times New Roman" w:cs="Times New Roman"/>
          <w:i/>
          <w:iCs/>
        </w:rPr>
        <w:t>methodos</w:t>
      </w:r>
      <w:r>
        <w:rPr>
          <w:rFonts w:ascii="TimesNewRomanPSMT" w:hAnsi="TimesNewRomanPSMT" w:cs="TimesNewRomanPSMT"/>
        </w:rPr>
        <w:t>, which means “a way</w:t>
      </w:r>
    </w:p>
    <w:p w14:paraId="137424EC" w14:textId="77777777" w:rsidR="00317846" w:rsidRDefault="00317846" w:rsidP="00317846">
      <w:pPr>
        <w:autoSpaceDE w:val="0"/>
        <w:autoSpaceDN w:val="0"/>
        <w:adjustRightInd w:val="0"/>
        <w:rPr>
          <w:rFonts w:ascii="TimesNewRomanPSMT" w:hAnsi="TimesNewRomanPSMT" w:cs="TimesNewRomanPSMT"/>
        </w:rPr>
      </w:pPr>
      <w:proofErr w:type="gramStart"/>
      <w:r>
        <w:rPr>
          <w:rFonts w:ascii="TimesNewRomanPSMT" w:hAnsi="TimesNewRomanPSMT" w:cs="TimesNewRomanPSMT"/>
        </w:rPr>
        <w:t>of</w:t>
      </w:r>
      <w:proofErr w:type="gramEnd"/>
      <w:r>
        <w:rPr>
          <w:rFonts w:ascii="TimesNewRomanPSMT" w:hAnsi="TimesNewRomanPSMT" w:cs="TimesNewRomanPSMT"/>
        </w:rPr>
        <w:t xml:space="preserve"> transit,” a way of moving from one point to another. Here are some definitions of</w:t>
      </w:r>
    </w:p>
    <w:p w14:paraId="69B92E59" w14:textId="77777777" w:rsidR="00317846" w:rsidRDefault="00317846" w:rsidP="00317846">
      <w:pPr>
        <w:autoSpaceDE w:val="0"/>
        <w:autoSpaceDN w:val="0"/>
        <w:adjustRightInd w:val="0"/>
        <w:rPr>
          <w:rFonts w:ascii="TimesNewRomanPSMT" w:hAnsi="TimesNewRomanPSMT" w:cs="TimesNewRomanPSMT"/>
        </w:rPr>
      </w:pPr>
      <w:proofErr w:type="gramStart"/>
      <w:r>
        <w:rPr>
          <w:rFonts w:ascii="Times New Roman" w:hAnsi="Times New Roman" w:cs="Times New Roman"/>
          <w:i/>
          <w:iCs/>
        </w:rPr>
        <w:t>method</w:t>
      </w:r>
      <w:proofErr w:type="gramEnd"/>
      <w:r>
        <w:rPr>
          <w:rFonts w:ascii="TimesNewRomanPSMT" w:hAnsi="TimesNewRomanPSMT" w:cs="TimesNewRomanPSMT"/>
        </w:rPr>
        <w:t>:</w:t>
      </w:r>
    </w:p>
    <w:p w14:paraId="17637A05" w14:textId="77777777" w:rsidR="00317846" w:rsidRDefault="00317846" w:rsidP="00317846">
      <w:pPr>
        <w:autoSpaceDE w:val="0"/>
        <w:autoSpaceDN w:val="0"/>
        <w:adjustRightInd w:val="0"/>
        <w:rPr>
          <w:rFonts w:ascii="TimesNewRomanPSMT" w:hAnsi="TimesNewRomanPSMT" w:cs="TimesNewRomanPSMT"/>
        </w:rPr>
      </w:pPr>
    </w:p>
    <w:p w14:paraId="00340A84" w14:textId="42A11B43" w:rsidR="00317846" w:rsidRPr="00317846" w:rsidRDefault="00317846" w:rsidP="00317846">
      <w:pPr>
        <w:pStyle w:val="ListParagraph"/>
        <w:numPr>
          <w:ilvl w:val="0"/>
          <w:numId w:val="12"/>
        </w:numPr>
        <w:autoSpaceDE w:val="0"/>
        <w:autoSpaceDN w:val="0"/>
        <w:adjustRightInd w:val="0"/>
        <w:rPr>
          <w:rFonts w:ascii="TimesNewRomanPSMT" w:hAnsi="TimesNewRomanPSMT" w:cs="TimesNewRomanPSMT"/>
        </w:rPr>
      </w:pPr>
      <w:r w:rsidRPr="00317846">
        <w:rPr>
          <w:rFonts w:ascii="TimesNewRomanPSMT" w:hAnsi="TimesNewRomanPSMT" w:cs="TimesNewRomanPSMT"/>
        </w:rPr>
        <w:t>Method is “a manner of means of procedure, especially a systematic and regular</w:t>
      </w:r>
    </w:p>
    <w:p w14:paraId="678418EE" w14:textId="77777777" w:rsidR="00317846" w:rsidRPr="00317846" w:rsidRDefault="00317846" w:rsidP="00317846">
      <w:pPr>
        <w:pStyle w:val="ListParagraph"/>
        <w:autoSpaceDE w:val="0"/>
        <w:autoSpaceDN w:val="0"/>
        <w:adjustRightInd w:val="0"/>
        <w:rPr>
          <w:rFonts w:ascii="TimesNewRomanPSMT" w:hAnsi="TimesNewRomanPSMT" w:cs="TimesNewRomanPSMT"/>
        </w:rPr>
      </w:pPr>
      <w:proofErr w:type="gramStart"/>
      <w:r w:rsidRPr="00317846">
        <w:rPr>
          <w:rFonts w:ascii="TimesNewRomanPSMT" w:hAnsi="TimesNewRomanPSMT" w:cs="TimesNewRomanPSMT"/>
        </w:rPr>
        <w:t>way</w:t>
      </w:r>
      <w:proofErr w:type="gramEnd"/>
      <w:r w:rsidRPr="00317846">
        <w:rPr>
          <w:rFonts w:ascii="TimesNewRomanPSMT" w:hAnsi="TimesNewRomanPSMT" w:cs="TimesNewRomanPSMT"/>
        </w:rPr>
        <w:t xml:space="preserve"> of accomplishing a given task, …an orderly and planned arrangement.”</w:t>
      </w:r>
    </w:p>
    <w:p w14:paraId="51BD5E65" w14:textId="77777777" w:rsidR="00317846" w:rsidRPr="00317846" w:rsidRDefault="00317846" w:rsidP="00317846">
      <w:pPr>
        <w:pStyle w:val="ListParagraph"/>
        <w:autoSpaceDE w:val="0"/>
        <w:autoSpaceDN w:val="0"/>
        <w:adjustRightInd w:val="0"/>
        <w:rPr>
          <w:rFonts w:ascii="TimesNewRomanPSMT" w:hAnsi="TimesNewRomanPSMT" w:cs="TimesNewRomanPSMT"/>
        </w:rPr>
      </w:pPr>
      <w:proofErr w:type="gramStart"/>
      <w:r w:rsidRPr="00317846">
        <w:rPr>
          <w:rFonts w:ascii="TimesNewRomanPSMT" w:hAnsi="TimesNewRomanPSMT" w:cs="TimesNewRomanPSMT"/>
        </w:rPr>
        <w:t>(Webster’s II New College Dictionary).</w:t>
      </w:r>
      <w:proofErr w:type="gramEnd"/>
    </w:p>
    <w:p w14:paraId="68DB1B2F" w14:textId="3F5BF55D" w:rsidR="00317846" w:rsidRPr="00317846" w:rsidRDefault="00317846" w:rsidP="00317846">
      <w:pPr>
        <w:pStyle w:val="ListParagraph"/>
        <w:numPr>
          <w:ilvl w:val="0"/>
          <w:numId w:val="12"/>
        </w:numPr>
        <w:autoSpaceDE w:val="0"/>
        <w:autoSpaceDN w:val="0"/>
        <w:adjustRightInd w:val="0"/>
        <w:rPr>
          <w:rFonts w:ascii="TimesNewRomanPSMT" w:hAnsi="TimesNewRomanPSMT" w:cs="TimesNewRomanPSMT"/>
        </w:rPr>
      </w:pPr>
      <w:r w:rsidRPr="00317846">
        <w:rPr>
          <w:rFonts w:ascii="TimesNewRomanPSMT" w:hAnsi="TimesNewRomanPSMT" w:cs="TimesNewRomanPSMT"/>
        </w:rPr>
        <w:t>“Conceived in its widest possible scope, method is procedure. And a primary</w:t>
      </w:r>
    </w:p>
    <w:p w14:paraId="38AED9C1" w14:textId="77777777" w:rsidR="00317846" w:rsidRDefault="00317846" w:rsidP="00317846">
      <w:pPr>
        <w:autoSpaceDE w:val="0"/>
        <w:autoSpaceDN w:val="0"/>
        <w:adjustRightInd w:val="0"/>
        <w:ind w:left="720"/>
        <w:rPr>
          <w:rFonts w:ascii="TimesNewRomanPSMT" w:hAnsi="TimesNewRomanPSMT" w:cs="TimesNewRomanPSMT"/>
        </w:rPr>
      </w:pPr>
      <w:proofErr w:type="gramStart"/>
      <w:r>
        <w:rPr>
          <w:rFonts w:ascii="TimesNewRomanPSMT" w:hAnsi="TimesNewRomanPSMT" w:cs="TimesNewRomanPSMT"/>
        </w:rPr>
        <w:t>consideration</w:t>
      </w:r>
      <w:proofErr w:type="gramEnd"/>
      <w:r>
        <w:rPr>
          <w:rFonts w:ascii="TimesNewRomanPSMT" w:hAnsi="TimesNewRomanPSMT" w:cs="TimesNewRomanPSMT"/>
        </w:rPr>
        <w:t xml:space="preserve"> of procedure of any kind is that it be suited to the end in view.</w:t>
      </w:r>
    </w:p>
    <w:p w14:paraId="26E4885F" w14:textId="77777777" w:rsidR="00317846" w:rsidRDefault="00317846" w:rsidP="00317846">
      <w:pPr>
        <w:autoSpaceDE w:val="0"/>
        <w:autoSpaceDN w:val="0"/>
        <w:adjustRightInd w:val="0"/>
        <w:ind w:left="720"/>
        <w:rPr>
          <w:rFonts w:ascii="TimesNewRomanPSMT" w:hAnsi="TimesNewRomanPSMT" w:cs="TimesNewRomanPSMT"/>
        </w:rPr>
      </w:pPr>
      <w:r>
        <w:rPr>
          <w:rFonts w:ascii="TimesNewRomanPSMT" w:hAnsi="TimesNewRomanPSMT" w:cs="TimesNewRomanPSMT"/>
        </w:rPr>
        <w:t>Experience teaches that when anything is to be done, some ways are better,</w:t>
      </w:r>
    </w:p>
    <w:p w14:paraId="28507463" w14:textId="77777777" w:rsidR="00317846" w:rsidRDefault="00317846" w:rsidP="00317846">
      <w:pPr>
        <w:autoSpaceDE w:val="0"/>
        <w:autoSpaceDN w:val="0"/>
        <w:adjustRightInd w:val="0"/>
        <w:ind w:left="720"/>
        <w:rPr>
          <w:rFonts w:ascii="TimesNewRomanPSMT" w:hAnsi="TimesNewRomanPSMT" w:cs="TimesNewRomanPSMT"/>
        </w:rPr>
      </w:pPr>
      <w:proofErr w:type="gramStart"/>
      <w:r>
        <w:rPr>
          <w:rFonts w:ascii="TimesNewRomanPSMT" w:hAnsi="TimesNewRomanPSMT" w:cs="TimesNewRomanPSMT"/>
        </w:rPr>
        <w:t>certain</w:t>
      </w:r>
      <w:proofErr w:type="gramEnd"/>
      <w:r>
        <w:rPr>
          <w:rFonts w:ascii="TimesNewRomanPSMT" w:hAnsi="TimesNewRomanPSMT" w:cs="TimesNewRomanPSMT"/>
        </w:rPr>
        <w:t xml:space="preserve"> movement more effective, than others. … Method is the conscious</w:t>
      </w:r>
    </w:p>
    <w:p w14:paraId="318DC592" w14:textId="77777777" w:rsidR="00317846" w:rsidRDefault="00317846" w:rsidP="00317846">
      <w:pPr>
        <w:autoSpaceDE w:val="0"/>
        <w:autoSpaceDN w:val="0"/>
        <w:adjustRightInd w:val="0"/>
        <w:ind w:left="720"/>
        <w:rPr>
          <w:rFonts w:ascii="TimesNewRomanPSMT" w:hAnsi="TimesNewRomanPSMT" w:cs="TimesNewRomanPSMT"/>
        </w:rPr>
      </w:pPr>
      <w:proofErr w:type="gramStart"/>
      <w:r>
        <w:rPr>
          <w:rFonts w:ascii="TimesNewRomanPSMT" w:hAnsi="TimesNewRomanPSMT" w:cs="TimesNewRomanPSMT"/>
        </w:rPr>
        <w:lastRenderedPageBreak/>
        <w:t>accommodation</w:t>
      </w:r>
      <w:proofErr w:type="gramEnd"/>
      <w:r>
        <w:rPr>
          <w:rFonts w:ascii="TimesNewRomanPSMT" w:hAnsi="TimesNewRomanPSMT" w:cs="TimesNewRomanPSMT"/>
        </w:rPr>
        <w:t xml:space="preserve"> of one’s powers to the requirements of the situation.” (Howard</w:t>
      </w:r>
    </w:p>
    <w:p w14:paraId="26E13015" w14:textId="77777777" w:rsidR="00317846" w:rsidRDefault="00317846" w:rsidP="00317846">
      <w:pPr>
        <w:autoSpaceDE w:val="0"/>
        <w:autoSpaceDN w:val="0"/>
        <w:adjustRightInd w:val="0"/>
        <w:ind w:left="720"/>
        <w:rPr>
          <w:rFonts w:ascii="Times New Roman" w:hAnsi="Times New Roman" w:cs="Times New Roman"/>
          <w:i/>
          <w:iCs/>
        </w:rPr>
      </w:pPr>
      <w:r>
        <w:rPr>
          <w:rFonts w:ascii="TimesNewRomanPSMT" w:hAnsi="TimesNewRomanPSMT" w:cs="TimesNewRomanPSMT"/>
        </w:rPr>
        <w:t xml:space="preserve">Tillman Kuist, </w:t>
      </w:r>
      <w:r>
        <w:rPr>
          <w:rFonts w:ascii="Times New Roman" w:hAnsi="Times New Roman" w:cs="Times New Roman"/>
          <w:i/>
          <w:iCs/>
        </w:rPr>
        <w:t>These Words Upon Thy Heart: Scripture and the Christian</w:t>
      </w:r>
    </w:p>
    <w:p w14:paraId="27FE5864" w14:textId="77777777" w:rsidR="00317846" w:rsidRDefault="00317846" w:rsidP="00317846">
      <w:pPr>
        <w:autoSpaceDE w:val="0"/>
        <w:autoSpaceDN w:val="0"/>
        <w:adjustRightInd w:val="0"/>
        <w:ind w:left="720"/>
        <w:rPr>
          <w:rFonts w:ascii="TimesNewRomanPSMT" w:hAnsi="TimesNewRomanPSMT" w:cs="TimesNewRomanPSMT"/>
        </w:rPr>
      </w:pPr>
      <w:r>
        <w:rPr>
          <w:rFonts w:ascii="Times New Roman" w:hAnsi="Times New Roman" w:cs="Times New Roman"/>
          <w:i/>
          <w:iCs/>
        </w:rPr>
        <w:t>Response</w:t>
      </w:r>
      <w:r>
        <w:rPr>
          <w:rFonts w:ascii="TimesNewRomanPSMT" w:hAnsi="TimesNewRomanPSMT" w:cs="TimesNewRomanPSMT"/>
        </w:rPr>
        <w:t>, Richmond: John Knox, 1947, pp. 47-48)</w:t>
      </w:r>
    </w:p>
    <w:p w14:paraId="5625D03C" w14:textId="77777777" w:rsidR="00317846" w:rsidRDefault="00317846" w:rsidP="00317846">
      <w:pPr>
        <w:autoSpaceDE w:val="0"/>
        <w:autoSpaceDN w:val="0"/>
        <w:adjustRightInd w:val="0"/>
        <w:ind w:left="720"/>
        <w:rPr>
          <w:rFonts w:ascii="TimesNewRomanPSMT" w:hAnsi="TimesNewRomanPSMT" w:cs="TimesNewRomanPSMT"/>
        </w:rPr>
      </w:pPr>
    </w:p>
    <w:p w14:paraId="6391C819" w14:textId="77777777" w:rsidR="00317846" w:rsidRDefault="00317846" w:rsidP="00317846">
      <w:pPr>
        <w:autoSpaceDE w:val="0"/>
        <w:autoSpaceDN w:val="0"/>
        <w:adjustRightInd w:val="0"/>
        <w:rPr>
          <w:rFonts w:ascii="TimesNewRomanPSMT" w:hAnsi="TimesNewRomanPSMT" w:cs="TimesNewRomanPSMT"/>
        </w:rPr>
      </w:pPr>
      <w:r>
        <w:rPr>
          <w:rFonts w:ascii="TimesNewRomanPSMT" w:hAnsi="TimesNewRomanPSMT" w:cs="TimesNewRomanPSMT"/>
        </w:rPr>
        <w:t xml:space="preserve">So the basic meaning of </w:t>
      </w:r>
      <w:r>
        <w:rPr>
          <w:rFonts w:ascii="Times New Roman" w:hAnsi="Times New Roman" w:cs="Times New Roman"/>
          <w:i/>
          <w:iCs/>
        </w:rPr>
        <w:t xml:space="preserve">method </w:t>
      </w:r>
      <w:r>
        <w:rPr>
          <w:rFonts w:ascii="TimesNewRomanPSMT" w:hAnsi="TimesNewRomanPSMT" w:cs="TimesNewRomanPSMT"/>
        </w:rPr>
        <w:t xml:space="preserve">is the best specific </w:t>
      </w:r>
      <w:r>
        <w:rPr>
          <w:rFonts w:ascii="Times New Roman" w:hAnsi="Times New Roman" w:cs="Times New Roman"/>
          <w:i/>
          <w:iCs/>
        </w:rPr>
        <w:t xml:space="preserve">procedure </w:t>
      </w:r>
      <w:r>
        <w:rPr>
          <w:rFonts w:ascii="TimesNewRomanPSMT" w:hAnsi="TimesNewRomanPSMT" w:cs="TimesNewRomanPSMT"/>
        </w:rPr>
        <w:t>for doing anything, where</w:t>
      </w:r>
    </w:p>
    <w:p w14:paraId="6AB643C4" w14:textId="77777777" w:rsidR="00317846" w:rsidRDefault="00317846" w:rsidP="00317846">
      <w:pPr>
        <w:rPr>
          <w:rFonts w:ascii="Times New Roman" w:hAnsi="Times New Roman"/>
        </w:rPr>
      </w:pPr>
      <w:proofErr w:type="gramStart"/>
      <w:r>
        <w:rPr>
          <w:rFonts w:ascii="TimesNewRomanPSMT" w:hAnsi="TimesNewRomanPSMT" w:cs="TimesNewRomanPSMT"/>
        </w:rPr>
        <w:t>best</w:t>
      </w:r>
      <w:proofErr w:type="gramEnd"/>
      <w:r>
        <w:rPr>
          <w:rFonts w:ascii="TimesNewRomanPSMT" w:hAnsi="TimesNewRomanPSMT" w:cs="TimesNewRomanPSMT"/>
        </w:rPr>
        <w:t xml:space="preserve"> is determined by what is </w:t>
      </w:r>
      <w:r>
        <w:rPr>
          <w:rFonts w:ascii="Times New Roman" w:hAnsi="Times New Roman" w:cs="Times New Roman"/>
          <w:i/>
          <w:iCs/>
        </w:rPr>
        <w:t xml:space="preserve">suitable </w:t>
      </w:r>
      <w:r>
        <w:rPr>
          <w:rFonts w:ascii="TimesNewRomanPSMT" w:hAnsi="TimesNewRomanPSMT" w:cs="TimesNewRomanPSMT"/>
        </w:rPr>
        <w:t>to the defined task.</w:t>
      </w:r>
    </w:p>
    <w:p w14:paraId="6E03CA26" w14:textId="77777777" w:rsidR="00317846" w:rsidRDefault="00317846" w:rsidP="003D0A96">
      <w:pPr>
        <w:rPr>
          <w:rFonts w:ascii="Times New Roman" w:hAnsi="Times New Roman"/>
        </w:rPr>
      </w:pPr>
    </w:p>
    <w:p w14:paraId="76873E16" w14:textId="403E0F66" w:rsidR="003D0A96" w:rsidRDefault="00317846" w:rsidP="003D0A96">
      <w:pPr>
        <w:rPr>
          <w:rFonts w:ascii="Times New Roman" w:hAnsi="Times New Roman"/>
        </w:rPr>
      </w:pPr>
      <w:r>
        <w:rPr>
          <w:rFonts w:ascii="Times New Roman" w:hAnsi="Times New Roman"/>
        </w:rPr>
        <w:t>T</w:t>
      </w:r>
      <w:r w:rsidR="003D0A96">
        <w:rPr>
          <w:rFonts w:ascii="Times New Roman" w:hAnsi="Times New Roman"/>
        </w:rPr>
        <w:t>wo types of research:</w:t>
      </w:r>
    </w:p>
    <w:p w14:paraId="3D65DA70" w14:textId="77777777" w:rsidR="003D0A96" w:rsidRDefault="003D0A96" w:rsidP="003D0A96">
      <w:pPr>
        <w:rPr>
          <w:rFonts w:ascii="Times New Roman" w:hAnsi="Times New Roman"/>
          <w:i/>
        </w:rPr>
      </w:pPr>
    </w:p>
    <w:p w14:paraId="0779CBB0" w14:textId="77777777" w:rsidR="003D0A96" w:rsidRDefault="003D0A96" w:rsidP="003D0A96">
      <w:pPr>
        <w:rPr>
          <w:rFonts w:ascii="Times New Roman" w:hAnsi="Times New Roman"/>
        </w:rPr>
      </w:pPr>
      <w:r>
        <w:rPr>
          <w:rFonts w:ascii="Times New Roman" w:hAnsi="Times New Roman"/>
          <w:i/>
        </w:rPr>
        <w:t>Q</w:t>
      </w:r>
      <w:r w:rsidRPr="007A7634">
        <w:rPr>
          <w:rFonts w:ascii="Times New Roman" w:hAnsi="Times New Roman"/>
          <w:i/>
        </w:rPr>
        <w:t>uantitative</w:t>
      </w:r>
      <w:r>
        <w:rPr>
          <w:rFonts w:ascii="Times New Roman" w:hAnsi="Times New Roman"/>
        </w:rPr>
        <w:t xml:space="preserve"> </w:t>
      </w:r>
      <w:r w:rsidRPr="00436336">
        <w:rPr>
          <w:rFonts w:ascii="Times New Roman" w:hAnsi="Times New Roman"/>
          <w:i/>
        </w:rPr>
        <w:t>Research-</w:t>
      </w:r>
      <w:r>
        <w:rPr>
          <w:rFonts w:ascii="Times New Roman" w:hAnsi="Times New Roman"/>
        </w:rPr>
        <w:t xml:space="preserve"> a formal, objective, systematic process in which numerical data are used to obtain information about the world. Statistical analysis is a major feature of quantitative research. Often involves an experimental research design in which experiments are used to test a theory or hypothesis. Analysis of data is generally drawn deductively from quantifiable data.</w:t>
      </w:r>
    </w:p>
    <w:p w14:paraId="6687DFF9" w14:textId="77777777" w:rsidR="003D0A96" w:rsidRDefault="003D0A96" w:rsidP="003D0A96">
      <w:pPr>
        <w:rPr>
          <w:rFonts w:ascii="Times New Roman" w:hAnsi="Times New Roman"/>
          <w:i/>
        </w:rPr>
      </w:pPr>
    </w:p>
    <w:p w14:paraId="05A846C7" w14:textId="77777777" w:rsidR="003D0A96" w:rsidRDefault="003D0A96" w:rsidP="003D0A96">
      <w:pPr>
        <w:rPr>
          <w:rFonts w:ascii="Times New Roman" w:hAnsi="Times New Roman"/>
        </w:rPr>
      </w:pPr>
      <w:r>
        <w:rPr>
          <w:rFonts w:ascii="Times New Roman" w:hAnsi="Times New Roman"/>
          <w:i/>
        </w:rPr>
        <w:t xml:space="preserve">Qualitative Research – </w:t>
      </w:r>
      <w:r>
        <w:rPr>
          <w:rFonts w:ascii="Times New Roman" w:hAnsi="Times New Roman"/>
        </w:rPr>
        <w:t xml:space="preserve">a process of gaining understanding of the rich complexity of </w:t>
      </w:r>
      <w:r w:rsidR="00F62922">
        <w:rPr>
          <w:rFonts w:ascii="Times New Roman" w:hAnsi="Times New Roman"/>
        </w:rPr>
        <w:t xml:space="preserve">historical, </w:t>
      </w:r>
      <w:r>
        <w:rPr>
          <w:rFonts w:ascii="Times New Roman" w:hAnsi="Times New Roman"/>
        </w:rPr>
        <w:t>social, cultural, anthropological and</w:t>
      </w:r>
      <w:r w:rsidR="00F62922">
        <w:rPr>
          <w:rFonts w:ascii="Times New Roman" w:hAnsi="Times New Roman"/>
        </w:rPr>
        <w:t xml:space="preserve"> religious</w:t>
      </w:r>
      <w:r>
        <w:rPr>
          <w:rFonts w:ascii="Times New Roman" w:hAnsi="Times New Roman"/>
        </w:rPr>
        <w:t xml:space="preserve"> phenomena. Any kind of research not arrived at by means of statistical procedures or other means of quantification. Research methods are used that gathe</w:t>
      </w:r>
      <w:r w:rsidR="00F62922">
        <w:rPr>
          <w:rFonts w:ascii="Times New Roman" w:hAnsi="Times New Roman"/>
        </w:rPr>
        <w:t>r data inductively, and provide</w:t>
      </w:r>
      <w:r>
        <w:rPr>
          <w:rFonts w:ascii="Times New Roman" w:hAnsi="Times New Roman"/>
        </w:rPr>
        <w:t xml:space="preserve"> means (grids, models, theories) of analyzing and interpreting the data.</w:t>
      </w:r>
    </w:p>
    <w:p w14:paraId="23AFE250" w14:textId="77777777" w:rsidR="003D0A96" w:rsidRDefault="003D0A96" w:rsidP="003D0A96">
      <w:pPr>
        <w:rPr>
          <w:rFonts w:ascii="Times New Roman" w:hAnsi="Times New Roman"/>
        </w:rPr>
      </w:pPr>
    </w:p>
    <w:p w14:paraId="2D89DC5F" w14:textId="46C32AD0" w:rsidR="003D0A96" w:rsidRPr="00436336" w:rsidRDefault="003D0A96" w:rsidP="003D0A96">
      <w:pPr>
        <w:rPr>
          <w:rFonts w:ascii="Times New Roman" w:hAnsi="Times New Roman"/>
        </w:rPr>
      </w:pPr>
      <w:r>
        <w:rPr>
          <w:rFonts w:ascii="Times New Roman" w:hAnsi="Times New Roman"/>
        </w:rPr>
        <w:t>Here is a simple example contrasting the two methods</w:t>
      </w:r>
      <w:r w:rsidR="005B71CA">
        <w:rPr>
          <w:rFonts w:ascii="Times New Roman" w:hAnsi="Times New Roman"/>
        </w:rPr>
        <w:t xml:space="preserve"> </w:t>
      </w:r>
      <w:r>
        <w:rPr>
          <w:rFonts w:ascii="Times New Roman" w:hAnsi="Times New Roman"/>
        </w:rPr>
        <w:t xml:space="preserve">— Consider a study undertaken into the waiting times in an emergency room of a hospital in Iraq. A </w:t>
      </w:r>
      <w:r w:rsidRPr="003268E8">
        <w:rPr>
          <w:rFonts w:ascii="Times New Roman" w:hAnsi="Times New Roman"/>
          <w:i/>
        </w:rPr>
        <w:t>quantitative</w:t>
      </w:r>
      <w:r>
        <w:rPr>
          <w:rFonts w:ascii="Times New Roman" w:hAnsi="Times New Roman"/>
        </w:rPr>
        <w:t xml:space="preserve"> study would measure how long the people wait before being treated (perhaps measuring the longest and shortest wait, and then the average wait). This would be purely objective and is quantifiable in terms of time. However, if the researcher wanted to discover how patients felt about their waiting time, the researcher would ask questions that obtain more subjective answers. For example— “How do you feel about having to wait six hour</w:t>
      </w:r>
      <w:r w:rsidR="00437ACE">
        <w:rPr>
          <w:rFonts w:ascii="Times New Roman" w:hAnsi="Times New Roman"/>
        </w:rPr>
        <w:t xml:space="preserve">s to be seen by a doctor?” or </w:t>
      </w:r>
      <w:r>
        <w:rPr>
          <w:rFonts w:ascii="Times New Roman" w:hAnsi="Times New Roman"/>
        </w:rPr>
        <w:t xml:space="preserve">“How has the threat of being bombed in the street by anti-government insurgents make you feel about waiting?” Methods are needed to craft </w:t>
      </w:r>
      <w:proofErr w:type="gramStart"/>
      <w:r>
        <w:rPr>
          <w:rFonts w:ascii="Times New Roman" w:hAnsi="Times New Roman"/>
        </w:rPr>
        <w:t>the  right</w:t>
      </w:r>
      <w:proofErr w:type="gramEnd"/>
      <w:r>
        <w:rPr>
          <w:rFonts w:ascii="Times New Roman" w:hAnsi="Times New Roman"/>
        </w:rPr>
        <w:t xml:space="preserve"> kinds of questions and to systematically analyze such subjective data. This latter type is </w:t>
      </w:r>
      <w:r w:rsidRPr="003268E8">
        <w:rPr>
          <w:rFonts w:ascii="Times New Roman" w:hAnsi="Times New Roman"/>
          <w:i/>
        </w:rPr>
        <w:t xml:space="preserve">qualitative </w:t>
      </w:r>
      <w:r>
        <w:rPr>
          <w:rFonts w:ascii="Times New Roman" w:hAnsi="Times New Roman"/>
        </w:rPr>
        <w:t xml:space="preserve">research. </w:t>
      </w:r>
    </w:p>
    <w:p w14:paraId="1CD80307" w14:textId="77777777" w:rsidR="003D0A96" w:rsidRDefault="003D0A96" w:rsidP="003D0A96">
      <w:pPr>
        <w:rPr>
          <w:rFonts w:ascii="Times New Roman" w:hAnsi="Times New Roman"/>
        </w:rPr>
      </w:pPr>
    </w:p>
    <w:p w14:paraId="25F8E735" w14:textId="77777777" w:rsidR="003D0A96" w:rsidRDefault="00675E7E" w:rsidP="003D0A96">
      <w:pPr>
        <w:rPr>
          <w:rFonts w:ascii="Times New Roman" w:hAnsi="Times New Roman"/>
        </w:rPr>
      </w:pPr>
      <w:r w:rsidRPr="00A57DDA">
        <w:rPr>
          <w:rFonts w:ascii="Times New Roman" w:hAnsi="Times New Roman"/>
        </w:rPr>
        <w:t xml:space="preserve">They key questions for </w:t>
      </w:r>
      <w:r>
        <w:rPr>
          <w:rFonts w:ascii="Times New Roman" w:hAnsi="Times New Roman"/>
        </w:rPr>
        <w:t>any</w:t>
      </w:r>
      <w:r w:rsidRPr="00A57DDA">
        <w:rPr>
          <w:rFonts w:ascii="Times New Roman" w:hAnsi="Times New Roman"/>
        </w:rPr>
        <w:t xml:space="preserve"> researcher are</w:t>
      </w:r>
      <w:r w:rsidR="00437ACE">
        <w:rPr>
          <w:rFonts w:ascii="Times New Roman" w:hAnsi="Times New Roman"/>
        </w:rPr>
        <w:t xml:space="preserve"> </w:t>
      </w:r>
      <w:r w:rsidRPr="00A57DDA">
        <w:rPr>
          <w:rFonts w:ascii="Times New Roman" w:hAnsi="Times New Roman"/>
        </w:rPr>
        <w:t>—</w:t>
      </w:r>
      <w:r w:rsidR="00437ACE">
        <w:rPr>
          <w:rFonts w:ascii="Times New Roman" w:hAnsi="Times New Roman"/>
        </w:rPr>
        <w:t xml:space="preserve"> </w:t>
      </w:r>
      <w:r w:rsidRPr="00EB4BA3">
        <w:rPr>
          <w:rFonts w:ascii="Times New Roman" w:hAnsi="Times New Roman"/>
          <w:i/>
        </w:rPr>
        <w:t>What do I need to know?  How will I come to know it?</w:t>
      </w:r>
      <w:r w:rsidRPr="00A57DDA">
        <w:rPr>
          <w:rFonts w:ascii="Times New Roman" w:hAnsi="Times New Roman"/>
        </w:rPr>
        <w:t xml:space="preserve"> </w:t>
      </w:r>
      <w:r>
        <w:rPr>
          <w:rFonts w:ascii="Times New Roman" w:hAnsi="Times New Roman"/>
        </w:rPr>
        <w:t xml:space="preserve"> </w:t>
      </w:r>
      <w:r w:rsidR="003D0A96" w:rsidRPr="00A57DDA">
        <w:rPr>
          <w:rFonts w:ascii="Times New Roman" w:hAnsi="Times New Roman"/>
        </w:rPr>
        <w:t>Methods of research</w:t>
      </w:r>
      <w:r>
        <w:rPr>
          <w:rFonts w:ascii="Times New Roman" w:hAnsi="Times New Roman"/>
        </w:rPr>
        <w:t xml:space="preserve"> used will be determined </w:t>
      </w:r>
      <w:r w:rsidR="003D0A96" w:rsidRPr="00A57DDA">
        <w:rPr>
          <w:rFonts w:ascii="Times New Roman" w:hAnsi="Times New Roman"/>
        </w:rPr>
        <w:t xml:space="preserve">directly </w:t>
      </w:r>
      <w:r w:rsidR="003D0A96">
        <w:rPr>
          <w:rFonts w:ascii="Times New Roman" w:hAnsi="Times New Roman"/>
        </w:rPr>
        <w:t>by</w:t>
      </w:r>
      <w:r>
        <w:rPr>
          <w:rFonts w:ascii="Times New Roman" w:hAnsi="Times New Roman"/>
        </w:rPr>
        <w:t xml:space="preserve"> (or follow logically from)</w:t>
      </w:r>
      <w:r w:rsidR="003D0A96" w:rsidRPr="00A57DDA">
        <w:rPr>
          <w:rFonts w:ascii="Times New Roman" w:hAnsi="Times New Roman"/>
        </w:rPr>
        <w:t xml:space="preserve"> the </w:t>
      </w:r>
      <w:r>
        <w:rPr>
          <w:rFonts w:ascii="Times New Roman" w:hAnsi="Times New Roman"/>
        </w:rPr>
        <w:t xml:space="preserve">student’s </w:t>
      </w:r>
      <w:r w:rsidR="003D0A96" w:rsidRPr="00675E7E">
        <w:rPr>
          <w:rFonts w:ascii="Times New Roman" w:hAnsi="Times New Roman"/>
          <w:i/>
        </w:rPr>
        <w:t>problem statement</w:t>
      </w:r>
      <w:r w:rsidR="003D0A96" w:rsidRPr="00A57DDA">
        <w:rPr>
          <w:rFonts w:ascii="Times New Roman" w:hAnsi="Times New Roman"/>
        </w:rPr>
        <w:t xml:space="preserve"> or the </w:t>
      </w:r>
      <w:r w:rsidR="003D0A96" w:rsidRPr="00A57DDA">
        <w:rPr>
          <w:rFonts w:ascii="Times New Roman" w:hAnsi="Times New Roman"/>
          <w:i/>
        </w:rPr>
        <w:t>central research issue</w:t>
      </w:r>
      <w:r>
        <w:rPr>
          <w:rFonts w:ascii="Times New Roman" w:hAnsi="Times New Roman"/>
        </w:rPr>
        <w:t xml:space="preserve"> (CRI) of the</w:t>
      </w:r>
      <w:r w:rsidR="003D0A96">
        <w:rPr>
          <w:rFonts w:ascii="Times New Roman" w:hAnsi="Times New Roman"/>
        </w:rPr>
        <w:t xml:space="preserve"> research</w:t>
      </w:r>
      <w:r w:rsidR="003D0A96" w:rsidRPr="00A57DDA">
        <w:rPr>
          <w:rFonts w:ascii="Times New Roman" w:hAnsi="Times New Roman"/>
        </w:rPr>
        <w:t xml:space="preserve"> project. </w:t>
      </w:r>
      <w:r w:rsidRPr="00A57DDA">
        <w:rPr>
          <w:rFonts w:ascii="Times New Roman" w:hAnsi="Times New Roman"/>
        </w:rPr>
        <w:t>The methods should be appropriate to collecting and analyzing data needed to answer the</w:t>
      </w:r>
      <w:r>
        <w:rPr>
          <w:rFonts w:ascii="Times New Roman" w:hAnsi="Times New Roman"/>
        </w:rPr>
        <w:t xml:space="preserve"> stated</w:t>
      </w:r>
      <w:r w:rsidRPr="00A57DDA">
        <w:rPr>
          <w:rFonts w:ascii="Times New Roman" w:hAnsi="Times New Roman"/>
        </w:rPr>
        <w:t xml:space="preserve"> </w:t>
      </w:r>
      <w:r w:rsidRPr="00675E7E">
        <w:rPr>
          <w:rFonts w:ascii="Times New Roman" w:hAnsi="Times New Roman"/>
          <w:i/>
        </w:rPr>
        <w:t>research questions</w:t>
      </w:r>
      <w:r>
        <w:rPr>
          <w:rFonts w:ascii="Times New Roman" w:hAnsi="Times New Roman"/>
        </w:rPr>
        <w:t xml:space="preserve"> (the student forms 3 to 6 </w:t>
      </w:r>
      <w:r w:rsidRPr="00675E7E">
        <w:rPr>
          <w:rFonts w:ascii="Times New Roman" w:hAnsi="Times New Roman"/>
          <w:u w:val="single"/>
        </w:rPr>
        <w:t>specific</w:t>
      </w:r>
      <w:r>
        <w:rPr>
          <w:rFonts w:ascii="Times New Roman" w:hAnsi="Times New Roman"/>
        </w:rPr>
        <w:t xml:space="preserve"> research questions; the above key questions are general for any research)</w:t>
      </w:r>
      <w:r w:rsidRPr="00A57DDA">
        <w:rPr>
          <w:rFonts w:ascii="Times New Roman" w:hAnsi="Times New Roman"/>
        </w:rPr>
        <w:t xml:space="preserve">.  </w:t>
      </w:r>
      <w:r w:rsidR="003D0A96" w:rsidRPr="00A57DDA">
        <w:rPr>
          <w:rFonts w:ascii="Times New Roman" w:hAnsi="Times New Roman"/>
        </w:rPr>
        <w:t xml:space="preserve"> The methods</w:t>
      </w:r>
      <w:r w:rsidR="003D0A96">
        <w:rPr>
          <w:rFonts w:ascii="Times New Roman" w:hAnsi="Times New Roman"/>
        </w:rPr>
        <w:t xml:space="preserve"> the researcher selects</w:t>
      </w:r>
      <w:r w:rsidR="003D0A96" w:rsidRPr="00A57DDA">
        <w:rPr>
          <w:rFonts w:ascii="Times New Roman" w:hAnsi="Times New Roman"/>
        </w:rPr>
        <w:t xml:space="preserve"> will describe:</w:t>
      </w:r>
    </w:p>
    <w:p w14:paraId="58CA908D" w14:textId="77777777" w:rsidR="003D0A96" w:rsidRPr="00A57DDA" w:rsidRDefault="003D0A96" w:rsidP="003D0A96">
      <w:pPr>
        <w:rPr>
          <w:rFonts w:ascii="Times New Roman" w:hAnsi="Times New Roman"/>
        </w:rPr>
      </w:pPr>
    </w:p>
    <w:p w14:paraId="6E18692E" w14:textId="77777777" w:rsidR="003D0A96" w:rsidRPr="00A57DDA" w:rsidRDefault="003D0A96" w:rsidP="003D0A96">
      <w:pPr>
        <w:pStyle w:val="ListParagraph"/>
        <w:numPr>
          <w:ilvl w:val="0"/>
          <w:numId w:val="1"/>
        </w:numPr>
        <w:rPr>
          <w:rFonts w:ascii="Times New Roman" w:hAnsi="Times New Roman"/>
        </w:rPr>
      </w:pPr>
      <w:r w:rsidRPr="00A57DDA">
        <w:rPr>
          <w:rFonts w:ascii="Times New Roman" w:hAnsi="Times New Roman"/>
        </w:rPr>
        <w:t>How data are to be collected</w:t>
      </w:r>
      <w:r w:rsidR="009E0F0F">
        <w:rPr>
          <w:rFonts w:ascii="Times New Roman" w:hAnsi="Times New Roman"/>
        </w:rPr>
        <w:t>.</w:t>
      </w:r>
    </w:p>
    <w:p w14:paraId="3988027F" w14:textId="77777777" w:rsidR="003D0A96" w:rsidRPr="00A57DDA" w:rsidRDefault="003D0A96" w:rsidP="003D0A96">
      <w:pPr>
        <w:pStyle w:val="ListParagraph"/>
        <w:numPr>
          <w:ilvl w:val="0"/>
          <w:numId w:val="1"/>
        </w:numPr>
        <w:rPr>
          <w:rFonts w:ascii="Times New Roman" w:hAnsi="Times New Roman"/>
        </w:rPr>
      </w:pPr>
      <w:r w:rsidRPr="00A57DDA">
        <w:rPr>
          <w:rFonts w:ascii="Times New Roman" w:hAnsi="Times New Roman"/>
        </w:rPr>
        <w:t>How data are to be analyzed</w:t>
      </w:r>
      <w:r w:rsidR="009E0F0F">
        <w:rPr>
          <w:rFonts w:ascii="Times New Roman" w:hAnsi="Times New Roman"/>
        </w:rPr>
        <w:t>.</w:t>
      </w:r>
    </w:p>
    <w:p w14:paraId="31D4947C" w14:textId="77777777" w:rsidR="003D0A96" w:rsidRPr="00A57DDA" w:rsidRDefault="003D0A96" w:rsidP="003D0A96">
      <w:pPr>
        <w:pStyle w:val="ListParagraph"/>
        <w:numPr>
          <w:ilvl w:val="0"/>
          <w:numId w:val="1"/>
        </w:numPr>
        <w:rPr>
          <w:rFonts w:ascii="Times New Roman" w:hAnsi="Times New Roman"/>
        </w:rPr>
      </w:pPr>
      <w:r w:rsidRPr="00A57DDA">
        <w:rPr>
          <w:rFonts w:ascii="Times New Roman" w:hAnsi="Times New Roman"/>
        </w:rPr>
        <w:t xml:space="preserve">Anticipated threats to </w:t>
      </w:r>
      <w:r w:rsidRPr="00D56399">
        <w:rPr>
          <w:rFonts w:ascii="Times New Roman" w:hAnsi="Times New Roman"/>
          <w:i/>
        </w:rPr>
        <w:t>validity</w:t>
      </w:r>
      <w:r w:rsidRPr="00A57DDA">
        <w:rPr>
          <w:rFonts w:ascii="Times New Roman" w:hAnsi="Times New Roman"/>
        </w:rPr>
        <w:t xml:space="preserve"> and </w:t>
      </w:r>
      <w:r w:rsidRPr="00D56399">
        <w:rPr>
          <w:rFonts w:ascii="Times New Roman" w:hAnsi="Times New Roman"/>
          <w:i/>
        </w:rPr>
        <w:t>reliability</w:t>
      </w:r>
      <w:r w:rsidRPr="00A57DDA">
        <w:rPr>
          <w:rFonts w:ascii="Times New Roman" w:hAnsi="Times New Roman"/>
        </w:rPr>
        <w:t xml:space="preserve"> </w:t>
      </w:r>
      <w:r>
        <w:rPr>
          <w:rFonts w:ascii="Times New Roman" w:hAnsi="Times New Roman"/>
        </w:rPr>
        <w:t>of the data and</w:t>
      </w:r>
      <w:r w:rsidRPr="00A57DDA">
        <w:rPr>
          <w:rFonts w:ascii="Times New Roman" w:hAnsi="Times New Roman"/>
        </w:rPr>
        <w:t xml:space="preserve"> limitations to the research</w:t>
      </w:r>
      <w:r>
        <w:rPr>
          <w:rFonts w:ascii="Times New Roman" w:hAnsi="Times New Roman"/>
        </w:rPr>
        <w:t xml:space="preserve"> as proposed should be assessed for the research methods chosen in regard to the challenges of the specific research project chosen.</w:t>
      </w:r>
    </w:p>
    <w:p w14:paraId="4351246D" w14:textId="77777777" w:rsidR="003D0A96" w:rsidRPr="00A57DDA" w:rsidRDefault="003D0A96" w:rsidP="003D0A96">
      <w:pPr>
        <w:pStyle w:val="ListParagraph"/>
        <w:rPr>
          <w:rFonts w:ascii="Times New Roman" w:hAnsi="Times New Roman"/>
        </w:rPr>
      </w:pPr>
    </w:p>
    <w:p w14:paraId="666E4334" w14:textId="77777777" w:rsidR="009E658F" w:rsidRPr="00C3544A" w:rsidRDefault="000B6B58">
      <w:pPr>
        <w:rPr>
          <w:rFonts w:ascii="Times New Roman" w:hAnsi="Times New Roman"/>
          <w:b/>
          <w:sz w:val="28"/>
        </w:rPr>
      </w:pPr>
      <w:r w:rsidRPr="00C3544A">
        <w:rPr>
          <w:rFonts w:ascii="Times New Roman" w:hAnsi="Times New Roman"/>
          <w:b/>
          <w:sz w:val="28"/>
        </w:rPr>
        <w:t>COURSE OBJECTIVES</w:t>
      </w:r>
    </w:p>
    <w:p w14:paraId="2F151AE7" w14:textId="77777777" w:rsidR="009E658F" w:rsidRPr="00A57DDA" w:rsidRDefault="009E658F">
      <w:pPr>
        <w:rPr>
          <w:rFonts w:ascii="Times New Roman" w:hAnsi="Times New Roman"/>
        </w:rPr>
      </w:pPr>
    </w:p>
    <w:p w14:paraId="57B5D0CE" w14:textId="77777777" w:rsidR="009E658F" w:rsidRPr="00A57DDA" w:rsidRDefault="009E658F">
      <w:pPr>
        <w:rPr>
          <w:rFonts w:ascii="Times New Roman" w:hAnsi="Times New Roman"/>
        </w:rPr>
      </w:pPr>
      <w:r w:rsidRPr="00A57DDA">
        <w:rPr>
          <w:rFonts w:ascii="Times New Roman" w:hAnsi="Times New Roman"/>
          <w:b/>
        </w:rPr>
        <w:t>Learning Outcomes:</w:t>
      </w:r>
      <w:r w:rsidRPr="00A57DDA">
        <w:rPr>
          <w:rFonts w:ascii="Times New Roman" w:hAnsi="Times New Roman"/>
        </w:rPr>
        <w:t xml:space="preserve"> </w:t>
      </w:r>
      <w:r w:rsidRPr="00A57DDA">
        <w:rPr>
          <w:rFonts w:ascii="Times New Roman" w:hAnsi="Times New Roman"/>
          <w:i/>
        </w:rPr>
        <w:t>Upon completion of this course, students will be able to:</w:t>
      </w:r>
    </w:p>
    <w:p w14:paraId="75185436" w14:textId="77777777" w:rsidR="000A01E5" w:rsidRDefault="009E658F" w:rsidP="00B27FD8">
      <w:pPr>
        <w:ind w:left="720"/>
        <w:rPr>
          <w:rFonts w:ascii="Times New Roman" w:hAnsi="Times New Roman"/>
        </w:rPr>
      </w:pPr>
      <w:r w:rsidRPr="00A57DDA">
        <w:rPr>
          <w:rFonts w:ascii="Times New Roman" w:hAnsi="Times New Roman"/>
        </w:rPr>
        <w:t>1.</w:t>
      </w:r>
      <w:r w:rsidR="00366247">
        <w:rPr>
          <w:rFonts w:ascii="Times New Roman" w:hAnsi="Times New Roman"/>
        </w:rPr>
        <w:t xml:space="preserve"> Explain the essential character</w:t>
      </w:r>
      <w:r w:rsidR="00B27FD8">
        <w:rPr>
          <w:rFonts w:ascii="Times New Roman" w:hAnsi="Times New Roman"/>
        </w:rPr>
        <w:t xml:space="preserve"> and uses</w:t>
      </w:r>
      <w:r w:rsidR="00464DD1">
        <w:rPr>
          <w:rFonts w:ascii="Times New Roman" w:hAnsi="Times New Roman"/>
        </w:rPr>
        <w:t xml:space="preserve"> of the two</w:t>
      </w:r>
      <w:r w:rsidR="00366247">
        <w:rPr>
          <w:rFonts w:ascii="Times New Roman" w:hAnsi="Times New Roman"/>
        </w:rPr>
        <w:t xml:space="preserve"> types or paradigms of research.</w:t>
      </w:r>
    </w:p>
    <w:p w14:paraId="4163929B" w14:textId="77777777" w:rsidR="0025741F" w:rsidRDefault="000A01E5">
      <w:pPr>
        <w:rPr>
          <w:rFonts w:ascii="Times New Roman" w:hAnsi="Times New Roman"/>
        </w:rPr>
      </w:pPr>
      <w:r>
        <w:rPr>
          <w:rFonts w:ascii="Times New Roman" w:hAnsi="Times New Roman"/>
        </w:rPr>
        <w:tab/>
        <w:t>2.</w:t>
      </w:r>
      <w:r w:rsidR="009E658F" w:rsidRPr="00A57DDA">
        <w:rPr>
          <w:rFonts w:ascii="Times New Roman" w:hAnsi="Times New Roman"/>
        </w:rPr>
        <w:t xml:space="preserve"> </w:t>
      </w:r>
      <w:r w:rsidR="00464DD1">
        <w:rPr>
          <w:rFonts w:ascii="Times New Roman" w:hAnsi="Times New Roman"/>
        </w:rPr>
        <w:t xml:space="preserve">Compare and contrast the two </w:t>
      </w:r>
      <w:r w:rsidR="00366247">
        <w:rPr>
          <w:rFonts w:ascii="Times New Roman" w:hAnsi="Times New Roman"/>
        </w:rPr>
        <w:t>types of research</w:t>
      </w:r>
      <w:r w:rsidR="0025741F">
        <w:rPr>
          <w:rFonts w:ascii="Times New Roman" w:hAnsi="Times New Roman"/>
        </w:rPr>
        <w:t>.</w:t>
      </w:r>
    </w:p>
    <w:p w14:paraId="23FC08DF" w14:textId="77777777" w:rsidR="00366247" w:rsidRDefault="0025741F" w:rsidP="00CA0DE6">
      <w:pPr>
        <w:ind w:left="720"/>
        <w:rPr>
          <w:rFonts w:ascii="Times New Roman" w:hAnsi="Times New Roman"/>
        </w:rPr>
      </w:pPr>
      <w:r>
        <w:rPr>
          <w:rFonts w:ascii="Times New Roman" w:hAnsi="Times New Roman"/>
        </w:rPr>
        <w:t xml:space="preserve">3. </w:t>
      </w:r>
      <w:r w:rsidR="00CA0DE6">
        <w:rPr>
          <w:rFonts w:ascii="Times New Roman" w:hAnsi="Times New Roman"/>
        </w:rPr>
        <w:t>D</w:t>
      </w:r>
      <w:r w:rsidR="000E69AA">
        <w:rPr>
          <w:rFonts w:ascii="Times New Roman" w:hAnsi="Times New Roman"/>
        </w:rPr>
        <w:t xml:space="preserve">escribe the </w:t>
      </w:r>
      <w:r w:rsidR="00CA0DE6">
        <w:rPr>
          <w:rFonts w:ascii="Times New Roman" w:hAnsi="Times New Roman"/>
        </w:rPr>
        <w:t xml:space="preserve">general </w:t>
      </w:r>
      <w:r w:rsidR="000E69AA">
        <w:rPr>
          <w:rFonts w:ascii="Times New Roman" w:hAnsi="Times New Roman"/>
        </w:rPr>
        <w:t>nature</w:t>
      </w:r>
      <w:r w:rsidR="00A95584">
        <w:rPr>
          <w:rFonts w:ascii="Times New Roman" w:hAnsi="Times New Roman"/>
        </w:rPr>
        <w:t xml:space="preserve"> and use</w:t>
      </w:r>
      <w:r w:rsidR="000E69AA">
        <w:rPr>
          <w:rFonts w:ascii="Times New Roman" w:hAnsi="Times New Roman"/>
        </w:rPr>
        <w:t xml:space="preserve"> of </w:t>
      </w:r>
      <w:r w:rsidR="00CA0DE6">
        <w:rPr>
          <w:rFonts w:ascii="Times New Roman" w:hAnsi="Times New Roman"/>
        </w:rPr>
        <w:t>five qualitative metho</w:t>
      </w:r>
      <w:r w:rsidR="00437ACE">
        <w:rPr>
          <w:rFonts w:ascii="Times New Roman" w:hAnsi="Times New Roman"/>
        </w:rPr>
        <w:t>ds</w:t>
      </w:r>
      <w:r w:rsidR="00301242">
        <w:rPr>
          <w:rFonts w:ascii="Times New Roman" w:hAnsi="Times New Roman"/>
        </w:rPr>
        <w:t xml:space="preserve"> </w:t>
      </w:r>
      <w:r w:rsidR="00021F22">
        <w:rPr>
          <w:rFonts w:ascii="Times New Roman" w:hAnsi="Times New Roman"/>
        </w:rPr>
        <w:t>and three</w:t>
      </w:r>
      <w:r w:rsidR="00464DD1">
        <w:rPr>
          <w:rFonts w:ascii="Times New Roman" w:hAnsi="Times New Roman"/>
        </w:rPr>
        <w:t xml:space="preserve"> quantitative methods</w:t>
      </w:r>
      <w:r w:rsidR="00B27FD8">
        <w:rPr>
          <w:rFonts w:ascii="Times New Roman" w:hAnsi="Times New Roman"/>
        </w:rPr>
        <w:t>.</w:t>
      </w:r>
    </w:p>
    <w:p w14:paraId="6EAC8E09" w14:textId="45EF1F06" w:rsidR="00437ACE" w:rsidRPr="00065FC8" w:rsidRDefault="00DA6628" w:rsidP="00065FC8">
      <w:pPr>
        <w:ind w:left="720"/>
        <w:rPr>
          <w:rFonts w:ascii="Times New Roman" w:hAnsi="Times New Roman"/>
        </w:rPr>
      </w:pPr>
      <w:r>
        <w:rPr>
          <w:rFonts w:ascii="Times New Roman" w:hAnsi="Times New Roman"/>
        </w:rPr>
        <w:t>4</w:t>
      </w:r>
      <w:r w:rsidR="00366247">
        <w:rPr>
          <w:rFonts w:ascii="Times New Roman" w:hAnsi="Times New Roman"/>
        </w:rPr>
        <w:t xml:space="preserve">. </w:t>
      </w:r>
      <w:r>
        <w:rPr>
          <w:rFonts w:ascii="Times New Roman" w:hAnsi="Times New Roman"/>
        </w:rPr>
        <w:t xml:space="preserve">Select two methods applicable to the central research issue of their project, and </w:t>
      </w:r>
      <w:proofErr w:type="gramStart"/>
      <w:r>
        <w:rPr>
          <w:rFonts w:ascii="Times New Roman" w:hAnsi="Times New Roman"/>
        </w:rPr>
        <w:t>be</w:t>
      </w:r>
      <w:proofErr w:type="gramEnd"/>
      <w:r>
        <w:rPr>
          <w:rFonts w:ascii="Times New Roman" w:hAnsi="Times New Roman"/>
        </w:rPr>
        <w:t xml:space="preserve"> able to comprehend the theory and practical procedures of the</w:t>
      </w:r>
      <w:r w:rsidR="00181911">
        <w:rPr>
          <w:rFonts w:ascii="Times New Roman" w:hAnsi="Times New Roman"/>
        </w:rPr>
        <w:t xml:space="preserve"> </w:t>
      </w:r>
      <w:r w:rsidR="002D3A9F">
        <w:rPr>
          <w:rFonts w:ascii="Times New Roman" w:hAnsi="Times New Roman"/>
        </w:rPr>
        <w:t xml:space="preserve">chosen </w:t>
      </w:r>
      <w:r>
        <w:rPr>
          <w:rFonts w:ascii="Times New Roman" w:hAnsi="Times New Roman"/>
        </w:rPr>
        <w:t xml:space="preserve">methods </w:t>
      </w:r>
      <w:r w:rsidR="0025741F">
        <w:rPr>
          <w:rFonts w:ascii="Times New Roman" w:hAnsi="Times New Roman"/>
        </w:rPr>
        <w:t>well enough to be able and ready to implement them</w:t>
      </w:r>
      <w:r>
        <w:rPr>
          <w:rFonts w:ascii="Times New Roman" w:hAnsi="Times New Roman"/>
        </w:rPr>
        <w:t xml:space="preserve"> in</w:t>
      </w:r>
      <w:r w:rsidR="003D33E1">
        <w:rPr>
          <w:rFonts w:ascii="Times New Roman" w:hAnsi="Times New Roman"/>
        </w:rPr>
        <w:t xml:space="preserve"> the</w:t>
      </w:r>
      <w:r>
        <w:rPr>
          <w:rFonts w:ascii="Times New Roman" w:hAnsi="Times New Roman"/>
        </w:rPr>
        <w:t xml:space="preserve"> actual</w:t>
      </w:r>
      <w:r w:rsidR="003D33E1">
        <w:rPr>
          <w:rFonts w:ascii="Times New Roman" w:hAnsi="Times New Roman"/>
        </w:rPr>
        <w:t xml:space="preserve"> res</w:t>
      </w:r>
      <w:r w:rsidR="007C19B5">
        <w:rPr>
          <w:rFonts w:ascii="Times New Roman" w:hAnsi="Times New Roman"/>
        </w:rPr>
        <w:t>earch designed by the student.</w:t>
      </w:r>
    </w:p>
    <w:p w14:paraId="6CD1D41F" w14:textId="77777777" w:rsidR="00437ACE" w:rsidRDefault="00437ACE">
      <w:pPr>
        <w:rPr>
          <w:rFonts w:ascii="Times New Roman" w:hAnsi="Times New Roman"/>
          <w:b/>
          <w:sz w:val="28"/>
        </w:rPr>
      </w:pPr>
    </w:p>
    <w:p w14:paraId="350EB66F" w14:textId="77777777" w:rsidR="00065FC8" w:rsidRDefault="00065FC8">
      <w:pPr>
        <w:rPr>
          <w:rFonts w:ascii="Times New Roman" w:hAnsi="Times New Roman"/>
        </w:rPr>
      </w:pPr>
    </w:p>
    <w:p w14:paraId="7016769B" w14:textId="294C9C65" w:rsidR="005F70AD" w:rsidRPr="002547C8" w:rsidRDefault="005F70AD" w:rsidP="002547C8">
      <w:pPr>
        <w:jc w:val="center"/>
        <w:rPr>
          <w:rFonts w:ascii="Times New Roman" w:hAnsi="Times New Roman"/>
          <w:sz w:val="28"/>
          <w:szCs w:val="28"/>
        </w:rPr>
      </w:pPr>
      <w:r w:rsidRPr="002547C8">
        <w:rPr>
          <w:rFonts w:ascii="Times New Roman" w:hAnsi="Times New Roman"/>
          <w:sz w:val="28"/>
          <w:szCs w:val="28"/>
        </w:rPr>
        <w:t>Section 2 – Course Requirements</w:t>
      </w:r>
    </w:p>
    <w:p w14:paraId="5B94B586" w14:textId="77777777" w:rsidR="00065FC8" w:rsidRDefault="00065FC8">
      <w:pPr>
        <w:rPr>
          <w:rFonts w:ascii="Times New Roman" w:hAnsi="Times New Roman"/>
        </w:rPr>
      </w:pPr>
    </w:p>
    <w:p w14:paraId="18DC2FD0" w14:textId="53D7A043" w:rsidR="00065FC8" w:rsidRPr="00C3544A" w:rsidRDefault="00065FC8" w:rsidP="00065FC8">
      <w:pPr>
        <w:rPr>
          <w:rFonts w:ascii="Times New Roman" w:hAnsi="Times New Roman"/>
          <w:b/>
          <w:sz w:val="28"/>
        </w:rPr>
      </w:pPr>
      <w:r>
        <w:rPr>
          <w:rFonts w:ascii="Times New Roman" w:hAnsi="Times New Roman"/>
          <w:b/>
          <w:sz w:val="28"/>
        </w:rPr>
        <w:t xml:space="preserve">REQUIRED TEXT </w:t>
      </w:r>
    </w:p>
    <w:p w14:paraId="52230FB6" w14:textId="77777777" w:rsidR="00065FC8" w:rsidRDefault="00065FC8" w:rsidP="00065FC8">
      <w:pPr>
        <w:rPr>
          <w:rFonts w:ascii="Times New Roman" w:hAnsi="Times New Roman"/>
          <w:b/>
          <w:sz w:val="28"/>
        </w:rPr>
      </w:pPr>
    </w:p>
    <w:p w14:paraId="261E8818" w14:textId="77777777" w:rsidR="00065FC8" w:rsidRDefault="00065FC8" w:rsidP="00065FC8">
      <w:pPr>
        <w:autoSpaceDE w:val="0"/>
        <w:autoSpaceDN w:val="0"/>
        <w:adjustRightInd w:val="0"/>
        <w:rPr>
          <w:rFonts w:ascii="Cambria" w:hAnsi="Cambria" w:cs="Cambria"/>
          <w:color w:val="000000"/>
        </w:rPr>
      </w:pPr>
      <w:r>
        <w:rPr>
          <w:rFonts w:ascii="Cambria" w:hAnsi="Cambria" w:cs="Cambria"/>
          <w:color w:val="000000"/>
        </w:rPr>
        <w:t xml:space="preserve">Elliston, Edgar J. </w:t>
      </w:r>
      <w:r>
        <w:rPr>
          <w:rFonts w:ascii="Cambria-Italic" w:hAnsi="Cambria-Italic" w:cs="Cambria-Italic"/>
          <w:i/>
          <w:iCs/>
          <w:color w:val="000000"/>
        </w:rPr>
        <w:t>Introduction to Missiological Research Design</w:t>
      </w:r>
      <w:r>
        <w:rPr>
          <w:rFonts w:ascii="Cambria" w:hAnsi="Cambria" w:cs="Cambria"/>
          <w:color w:val="000000"/>
        </w:rPr>
        <w:t>. Pasadena: William</w:t>
      </w:r>
    </w:p>
    <w:p w14:paraId="7C57C56D" w14:textId="77777777" w:rsidR="00065FC8" w:rsidRDefault="00065FC8" w:rsidP="00065FC8">
      <w:pPr>
        <w:autoSpaceDE w:val="0"/>
        <w:autoSpaceDN w:val="0"/>
        <w:adjustRightInd w:val="0"/>
        <w:rPr>
          <w:rFonts w:ascii="Cambria" w:hAnsi="Cambria" w:cs="Cambria"/>
          <w:color w:val="000000"/>
        </w:rPr>
      </w:pPr>
      <w:r>
        <w:rPr>
          <w:rFonts w:ascii="Cambria" w:hAnsi="Cambria" w:cs="Cambria"/>
          <w:color w:val="000000"/>
        </w:rPr>
        <w:t>Carey Library, 2011. (</w:t>
      </w:r>
      <w:proofErr w:type="gramStart"/>
      <w:r>
        <w:rPr>
          <w:rFonts w:ascii="Cambria" w:hAnsi="Cambria" w:cs="Cambria"/>
          <w:color w:val="000000"/>
        </w:rPr>
        <w:t>accessible</w:t>
      </w:r>
      <w:proofErr w:type="gramEnd"/>
      <w:r>
        <w:rPr>
          <w:rFonts w:ascii="Cambria" w:hAnsi="Cambria" w:cs="Cambria"/>
          <w:color w:val="000000"/>
        </w:rPr>
        <w:t xml:space="preserve"> as an </w:t>
      </w:r>
      <w:r w:rsidRPr="00065FC8">
        <w:rPr>
          <w:rFonts w:ascii="Cambria" w:hAnsi="Cambria" w:cs="Cambria"/>
        </w:rPr>
        <w:t>e‐book available at Latourette Library</w:t>
      </w:r>
      <w:r>
        <w:rPr>
          <w:rFonts w:ascii="Cambria" w:hAnsi="Cambria" w:cs="Cambria"/>
          <w:color w:val="000000"/>
        </w:rPr>
        <w:t>).</w:t>
      </w:r>
    </w:p>
    <w:p w14:paraId="4E3DD617" w14:textId="77777777" w:rsidR="00065FC8" w:rsidRDefault="00065FC8" w:rsidP="00065FC8">
      <w:pPr>
        <w:autoSpaceDE w:val="0"/>
        <w:autoSpaceDN w:val="0"/>
        <w:adjustRightInd w:val="0"/>
        <w:rPr>
          <w:rFonts w:ascii="Cambria" w:hAnsi="Cambria" w:cs="Cambria"/>
          <w:color w:val="000000"/>
        </w:rPr>
      </w:pPr>
    </w:p>
    <w:p w14:paraId="354B14FC" w14:textId="77777777" w:rsidR="00065FC8" w:rsidRDefault="00065FC8" w:rsidP="00065FC8">
      <w:pPr>
        <w:autoSpaceDE w:val="0"/>
        <w:autoSpaceDN w:val="0"/>
        <w:adjustRightInd w:val="0"/>
        <w:rPr>
          <w:rFonts w:ascii="Cambria" w:hAnsi="Cambria" w:cs="Cambria"/>
          <w:color w:val="000000"/>
        </w:rPr>
      </w:pPr>
      <w:r>
        <w:rPr>
          <w:rFonts w:ascii="Cambria" w:hAnsi="Cambria" w:cs="Cambria"/>
          <w:color w:val="000000"/>
        </w:rPr>
        <w:t>We require this book as the primary source for your introduction to missiological</w:t>
      </w:r>
    </w:p>
    <w:p w14:paraId="1C70DF37" w14:textId="77777777" w:rsidR="00065FC8" w:rsidRDefault="00065FC8" w:rsidP="00065FC8">
      <w:pPr>
        <w:autoSpaceDE w:val="0"/>
        <w:autoSpaceDN w:val="0"/>
        <w:adjustRightInd w:val="0"/>
        <w:rPr>
          <w:rFonts w:ascii="Cambria" w:hAnsi="Cambria" w:cs="Cambria"/>
          <w:color w:val="000000"/>
        </w:rPr>
      </w:pPr>
      <w:proofErr w:type="gramStart"/>
      <w:r>
        <w:rPr>
          <w:rFonts w:ascii="Cambria" w:hAnsi="Cambria" w:cs="Cambria"/>
          <w:color w:val="000000"/>
        </w:rPr>
        <w:t>research</w:t>
      </w:r>
      <w:proofErr w:type="gramEnd"/>
      <w:r>
        <w:rPr>
          <w:rFonts w:ascii="Cambria" w:hAnsi="Cambria" w:cs="Cambria"/>
          <w:color w:val="000000"/>
        </w:rPr>
        <w:t>. This text addresses all the issues you need to know, having evolved out of</w:t>
      </w:r>
    </w:p>
    <w:p w14:paraId="31300863" w14:textId="77777777" w:rsidR="00065FC8" w:rsidRDefault="00065FC8" w:rsidP="00065FC8">
      <w:pPr>
        <w:autoSpaceDE w:val="0"/>
        <w:autoSpaceDN w:val="0"/>
        <w:adjustRightInd w:val="0"/>
        <w:rPr>
          <w:rFonts w:ascii="Cambria" w:hAnsi="Cambria" w:cs="Cambria"/>
          <w:color w:val="000000"/>
        </w:rPr>
      </w:pPr>
      <w:proofErr w:type="gramStart"/>
      <w:r>
        <w:rPr>
          <w:rFonts w:ascii="Cambria" w:hAnsi="Cambria" w:cs="Cambria"/>
          <w:color w:val="000000"/>
        </w:rPr>
        <w:t>the</w:t>
      </w:r>
      <w:proofErr w:type="gramEnd"/>
      <w:r>
        <w:rPr>
          <w:rFonts w:ascii="Cambria" w:hAnsi="Cambria" w:cs="Cambria"/>
          <w:color w:val="000000"/>
        </w:rPr>
        <w:t xml:space="preserve"> practical experience of author Elliston’s teaching and mentoring several</w:t>
      </w:r>
    </w:p>
    <w:p w14:paraId="1ABE9BC7" w14:textId="77777777" w:rsidR="00065FC8" w:rsidRDefault="00065FC8" w:rsidP="00065FC8">
      <w:pPr>
        <w:autoSpaceDE w:val="0"/>
        <w:autoSpaceDN w:val="0"/>
        <w:adjustRightInd w:val="0"/>
        <w:rPr>
          <w:rFonts w:ascii="Cambria" w:hAnsi="Cambria" w:cs="Cambria"/>
          <w:color w:val="000000"/>
        </w:rPr>
      </w:pPr>
      <w:proofErr w:type="gramStart"/>
      <w:r>
        <w:rPr>
          <w:rFonts w:ascii="Cambria" w:hAnsi="Cambria" w:cs="Cambria"/>
          <w:color w:val="000000"/>
        </w:rPr>
        <w:t>hundred</w:t>
      </w:r>
      <w:proofErr w:type="gramEnd"/>
      <w:r>
        <w:rPr>
          <w:rFonts w:ascii="Cambria" w:hAnsi="Cambria" w:cs="Cambria"/>
          <w:color w:val="000000"/>
        </w:rPr>
        <w:t xml:space="preserve"> leading master’s and doctoral students, who did top level research, mostly</w:t>
      </w:r>
    </w:p>
    <w:p w14:paraId="7304C3E5" w14:textId="28D2BFD3" w:rsidR="00065FC8" w:rsidRDefault="00065FC8">
      <w:pPr>
        <w:rPr>
          <w:rFonts w:ascii="Times New Roman" w:hAnsi="Times New Roman"/>
          <w:b/>
          <w:sz w:val="28"/>
        </w:rPr>
      </w:pPr>
      <w:proofErr w:type="gramStart"/>
      <w:r>
        <w:rPr>
          <w:rFonts w:ascii="Cambria" w:hAnsi="Cambria" w:cs="Cambria"/>
          <w:color w:val="000000"/>
        </w:rPr>
        <w:t>at</w:t>
      </w:r>
      <w:proofErr w:type="gramEnd"/>
      <w:r>
        <w:rPr>
          <w:rFonts w:ascii="Cambria" w:hAnsi="Cambria" w:cs="Cambria"/>
          <w:color w:val="000000"/>
        </w:rPr>
        <w:t xml:space="preserve"> Fuller Theological Seminary.</w:t>
      </w:r>
    </w:p>
    <w:p w14:paraId="3815BD5F" w14:textId="77777777" w:rsidR="00065FC8" w:rsidRPr="00065FC8" w:rsidRDefault="00065FC8">
      <w:pPr>
        <w:rPr>
          <w:rFonts w:ascii="Times New Roman" w:hAnsi="Times New Roman"/>
          <w:b/>
          <w:sz w:val="28"/>
        </w:rPr>
      </w:pPr>
    </w:p>
    <w:p w14:paraId="33186A32" w14:textId="77777777" w:rsidR="005F70AD" w:rsidRDefault="005F70AD">
      <w:pPr>
        <w:rPr>
          <w:rFonts w:ascii="Times New Roman" w:hAnsi="Times New Roman"/>
          <w:b/>
          <w:sz w:val="28"/>
        </w:rPr>
      </w:pPr>
    </w:p>
    <w:p w14:paraId="48C395FC" w14:textId="77777777" w:rsidR="00874BB4" w:rsidRPr="00C3544A" w:rsidRDefault="00D44D4E">
      <w:pPr>
        <w:rPr>
          <w:rFonts w:ascii="Times New Roman" w:hAnsi="Times New Roman"/>
          <w:b/>
          <w:sz w:val="28"/>
        </w:rPr>
      </w:pPr>
      <w:r w:rsidRPr="00CF20DF">
        <w:rPr>
          <w:rFonts w:ascii="Times New Roman" w:hAnsi="Times New Roman"/>
          <w:b/>
          <w:sz w:val="28"/>
        </w:rPr>
        <w:t>RECOMMENDED</w:t>
      </w:r>
      <w:r>
        <w:rPr>
          <w:rFonts w:ascii="Times New Roman" w:hAnsi="Times New Roman"/>
          <w:b/>
          <w:sz w:val="28"/>
        </w:rPr>
        <w:t xml:space="preserve"> TEXT</w:t>
      </w:r>
    </w:p>
    <w:p w14:paraId="125DAD9B" w14:textId="77777777" w:rsidR="00874BB4" w:rsidRDefault="00874BB4">
      <w:pPr>
        <w:rPr>
          <w:rFonts w:ascii="Times New Roman" w:hAnsi="Times New Roman"/>
          <w:b/>
        </w:rPr>
      </w:pPr>
    </w:p>
    <w:p w14:paraId="5E93AF91" w14:textId="62C33CB8" w:rsidR="005F70AD" w:rsidRDefault="001E76C3" w:rsidP="005F70AD">
      <w:pPr>
        <w:rPr>
          <w:rFonts w:ascii="Times New Roman" w:hAnsi="Times New Roman"/>
        </w:rPr>
      </w:pPr>
      <w:r w:rsidRPr="001E76C3">
        <w:rPr>
          <w:rFonts w:ascii="Times New Roman" w:hAnsi="Times New Roman"/>
        </w:rPr>
        <w:t>Clinton,</w:t>
      </w:r>
      <w:r>
        <w:rPr>
          <w:rFonts w:ascii="Times New Roman" w:hAnsi="Times New Roman"/>
        </w:rPr>
        <w:t xml:space="preserve"> J. Robert. </w:t>
      </w:r>
      <w:r w:rsidRPr="001E76C3">
        <w:rPr>
          <w:rFonts w:ascii="Times New Roman" w:hAnsi="Times New Roman"/>
          <w:i/>
        </w:rPr>
        <w:t>Reading on the Run: Continuum Reading Concepts</w:t>
      </w:r>
      <w:r w:rsidR="00762EA1">
        <w:rPr>
          <w:rFonts w:ascii="Times New Roman" w:hAnsi="Times New Roman"/>
          <w:i/>
        </w:rPr>
        <w:t xml:space="preserve">. </w:t>
      </w:r>
      <w:r w:rsidR="00762EA1" w:rsidRPr="00762EA1">
        <w:rPr>
          <w:rFonts w:ascii="Times New Roman" w:hAnsi="Times New Roman"/>
        </w:rPr>
        <w:t>Pasadena</w:t>
      </w:r>
      <w:r w:rsidR="00762EA1">
        <w:rPr>
          <w:rFonts w:ascii="Times New Roman" w:hAnsi="Times New Roman"/>
        </w:rPr>
        <w:t xml:space="preserve">, </w:t>
      </w:r>
    </w:p>
    <w:p w14:paraId="2ED9CA9B" w14:textId="053F0AF3" w:rsidR="006A1BB3" w:rsidRDefault="00762EA1" w:rsidP="005F70AD">
      <w:pPr>
        <w:ind w:firstLine="720"/>
        <w:rPr>
          <w:rFonts w:ascii="Times New Roman" w:hAnsi="Times New Roman"/>
        </w:rPr>
      </w:pPr>
      <w:r>
        <w:rPr>
          <w:rFonts w:ascii="Times New Roman" w:hAnsi="Times New Roman"/>
        </w:rPr>
        <w:t>Barnabas Publishers. 1987.</w:t>
      </w:r>
      <w:r w:rsidR="00907114">
        <w:rPr>
          <w:rFonts w:ascii="Times New Roman" w:hAnsi="Times New Roman"/>
        </w:rPr>
        <w:t xml:space="preserve"> </w:t>
      </w:r>
      <w:r w:rsidR="006A1BB3">
        <w:rPr>
          <w:rFonts w:ascii="Times New Roman" w:hAnsi="Times New Roman"/>
        </w:rPr>
        <w:t xml:space="preserve">  </w:t>
      </w:r>
    </w:p>
    <w:p w14:paraId="743E7818" w14:textId="77777777" w:rsidR="00907114" w:rsidRDefault="006A1BB3" w:rsidP="005F70AD">
      <w:pPr>
        <w:ind w:firstLine="720"/>
        <w:rPr>
          <w:rFonts w:ascii="Times New Roman" w:hAnsi="Times New Roman"/>
        </w:rPr>
      </w:pPr>
      <w:r>
        <w:rPr>
          <w:rFonts w:ascii="Times New Roman" w:hAnsi="Times New Roman"/>
        </w:rPr>
        <w:t>Order at:</w:t>
      </w:r>
      <w:r w:rsidR="00907114">
        <w:rPr>
          <w:rFonts w:ascii="Times New Roman" w:hAnsi="Times New Roman"/>
        </w:rPr>
        <w:t xml:space="preserve"> </w:t>
      </w:r>
      <w:hyperlink r:id="rId9" w:history="1">
        <w:r w:rsidR="00907114" w:rsidRPr="00243120">
          <w:rPr>
            <w:rStyle w:val="Hyperlink"/>
            <w:rFonts w:ascii="Times New Roman" w:hAnsi="Times New Roman"/>
          </w:rPr>
          <w:t>http://isbndb.com/d/publisher/barnabas_publishers.html</w:t>
        </w:r>
      </w:hyperlink>
      <w:r w:rsidR="00907114">
        <w:rPr>
          <w:rFonts w:ascii="Times New Roman" w:hAnsi="Times New Roman"/>
        </w:rPr>
        <w:t xml:space="preserve"> </w:t>
      </w:r>
    </w:p>
    <w:p w14:paraId="1B921E1E" w14:textId="77777777" w:rsidR="006A1BB3" w:rsidRDefault="006A1BB3" w:rsidP="00874BB4">
      <w:pPr>
        <w:rPr>
          <w:rFonts w:ascii="Times New Roman" w:hAnsi="Times New Roman"/>
        </w:rPr>
      </w:pPr>
    </w:p>
    <w:p w14:paraId="4F9A1FDE" w14:textId="77777777" w:rsidR="009E0F0F" w:rsidRDefault="00907114" w:rsidP="00874BB4">
      <w:pPr>
        <w:rPr>
          <w:rFonts w:ascii="Times New Roman" w:hAnsi="Times New Roman"/>
        </w:rPr>
      </w:pPr>
      <w:r>
        <w:rPr>
          <w:rFonts w:ascii="Times New Roman" w:hAnsi="Times New Roman"/>
        </w:rPr>
        <w:t>This</w:t>
      </w:r>
      <w:r w:rsidR="009E0F0F">
        <w:rPr>
          <w:rFonts w:ascii="Times New Roman" w:hAnsi="Times New Roman"/>
        </w:rPr>
        <w:t xml:space="preserve"> book</w:t>
      </w:r>
      <w:r>
        <w:rPr>
          <w:rFonts w:ascii="Times New Roman" w:hAnsi="Times New Roman"/>
        </w:rPr>
        <w:t xml:space="preserve"> is </w:t>
      </w:r>
      <w:r w:rsidR="00D44D4E">
        <w:rPr>
          <w:rFonts w:ascii="Times New Roman" w:hAnsi="Times New Roman"/>
        </w:rPr>
        <w:t>important</w:t>
      </w:r>
      <w:r>
        <w:rPr>
          <w:rFonts w:ascii="Times New Roman" w:hAnsi="Times New Roman"/>
        </w:rPr>
        <w:t xml:space="preserve"> training for anyone doing graduate research, because there is</w:t>
      </w:r>
      <w:r w:rsidR="00895AED">
        <w:rPr>
          <w:rFonts w:ascii="Times New Roman" w:hAnsi="Times New Roman"/>
        </w:rPr>
        <w:t xml:space="preserve"> far</w:t>
      </w:r>
      <w:r>
        <w:rPr>
          <w:rFonts w:ascii="Times New Roman" w:hAnsi="Times New Roman"/>
        </w:rPr>
        <w:t xml:space="preserve"> too much</w:t>
      </w:r>
      <w:r w:rsidR="00895AED">
        <w:rPr>
          <w:rFonts w:ascii="Times New Roman" w:hAnsi="Times New Roman"/>
        </w:rPr>
        <w:t xml:space="preserve"> material</w:t>
      </w:r>
      <w:r>
        <w:rPr>
          <w:rFonts w:ascii="Times New Roman" w:hAnsi="Times New Roman"/>
        </w:rPr>
        <w:t xml:space="preserve"> </w:t>
      </w:r>
      <w:r w:rsidR="00645327">
        <w:rPr>
          <w:rFonts w:ascii="Times New Roman" w:hAnsi="Times New Roman"/>
        </w:rPr>
        <w:t>for the modern graduate student to</w:t>
      </w:r>
      <w:r>
        <w:rPr>
          <w:rFonts w:ascii="Times New Roman" w:hAnsi="Times New Roman"/>
        </w:rPr>
        <w:t xml:space="preserve"> read to be able to read every book in depth, </w:t>
      </w:r>
      <w:r w:rsidR="00645327">
        <w:rPr>
          <w:rFonts w:ascii="Times New Roman" w:hAnsi="Times New Roman"/>
        </w:rPr>
        <w:t xml:space="preserve">from </w:t>
      </w:r>
      <w:r>
        <w:rPr>
          <w:rFonts w:ascii="Times New Roman" w:hAnsi="Times New Roman"/>
        </w:rPr>
        <w:t>cover to cover.</w:t>
      </w:r>
      <w:r w:rsidR="009E0F0F">
        <w:rPr>
          <w:rFonts w:ascii="Times New Roman" w:hAnsi="Times New Roman"/>
        </w:rPr>
        <w:t xml:space="preserve"> Some books are to be merely tasted, some to be nibbled upon and chewed. Some are to be chewed very thoroughly and fully digested.</w:t>
      </w:r>
      <w:r>
        <w:rPr>
          <w:rFonts w:ascii="Times New Roman" w:hAnsi="Times New Roman"/>
        </w:rPr>
        <w:t xml:space="preserve"> </w:t>
      </w:r>
      <w:r w:rsidR="009E0F0F">
        <w:rPr>
          <w:rFonts w:ascii="Times New Roman" w:hAnsi="Times New Roman"/>
        </w:rPr>
        <w:t>This book by Clinton</w:t>
      </w:r>
      <w:r>
        <w:rPr>
          <w:rFonts w:ascii="Times New Roman" w:hAnsi="Times New Roman"/>
        </w:rPr>
        <w:t xml:space="preserve"> describes and offers instruction in skills needed to read books at different levels</w:t>
      </w:r>
      <w:r w:rsidR="009E0F0F">
        <w:rPr>
          <w:rFonts w:ascii="Times New Roman" w:hAnsi="Times New Roman"/>
        </w:rPr>
        <w:t xml:space="preserve"> of depth or thoroughness</w:t>
      </w:r>
      <w:r w:rsidR="00F031B4">
        <w:rPr>
          <w:rFonts w:ascii="Times New Roman" w:hAnsi="Times New Roman"/>
        </w:rPr>
        <w:t>, on a continuum of six levels—</w:t>
      </w:r>
      <w:r w:rsidR="001E7280">
        <w:rPr>
          <w:rFonts w:ascii="Times New Roman" w:hAnsi="Times New Roman"/>
        </w:rPr>
        <w:t xml:space="preserve"> from the least or most shallow reading, to the deepest, most thorough reading.</w:t>
      </w:r>
      <w:r>
        <w:rPr>
          <w:rFonts w:ascii="Times New Roman" w:hAnsi="Times New Roman"/>
        </w:rPr>
        <w:t xml:space="preserve"> </w:t>
      </w:r>
      <w:r w:rsidR="00F031B4">
        <w:rPr>
          <w:rFonts w:ascii="Times New Roman" w:hAnsi="Times New Roman"/>
        </w:rPr>
        <w:t>For the</w:t>
      </w:r>
      <w:r w:rsidR="0052193C">
        <w:rPr>
          <w:rFonts w:ascii="Times New Roman" w:hAnsi="Times New Roman"/>
        </w:rPr>
        <w:t xml:space="preserve"> best</w:t>
      </w:r>
      <w:r w:rsidR="00F031B4">
        <w:rPr>
          <w:rFonts w:ascii="Times New Roman" w:hAnsi="Times New Roman"/>
        </w:rPr>
        <w:t xml:space="preserve">, most effective results, </w:t>
      </w:r>
      <w:r w:rsidR="0052193C">
        <w:rPr>
          <w:rFonts w:ascii="Times New Roman" w:hAnsi="Times New Roman"/>
        </w:rPr>
        <w:t>acquire the Clin</w:t>
      </w:r>
      <w:r w:rsidR="00F3584D">
        <w:rPr>
          <w:rFonts w:ascii="Times New Roman" w:hAnsi="Times New Roman"/>
        </w:rPr>
        <w:t xml:space="preserve">ton book, </w:t>
      </w:r>
      <w:r w:rsidR="00F3584D" w:rsidRPr="00F3584D">
        <w:rPr>
          <w:rFonts w:ascii="Times New Roman" w:hAnsi="Times New Roman"/>
          <w:i/>
        </w:rPr>
        <w:t>Reading on the Run</w:t>
      </w:r>
      <w:r w:rsidR="00F3584D">
        <w:rPr>
          <w:rFonts w:ascii="Times New Roman" w:hAnsi="Times New Roman"/>
        </w:rPr>
        <w:t xml:space="preserve">.  But if you are unable to acquire the book, </w:t>
      </w:r>
      <w:r w:rsidR="0052193C">
        <w:rPr>
          <w:rFonts w:ascii="Times New Roman" w:hAnsi="Times New Roman"/>
        </w:rPr>
        <w:t>what follows is</w:t>
      </w:r>
      <w:r w:rsidR="009E0F0F">
        <w:rPr>
          <w:rFonts w:ascii="Times New Roman" w:hAnsi="Times New Roman"/>
        </w:rPr>
        <w:t xml:space="preserve"> a summary of the</w:t>
      </w:r>
      <w:r w:rsidR="00413646">
        <w:rPr>
          <w:rFonts w:ascii="Times New Roman" w:hAnsi="Times New Roman"/>
        </w:rPr>
        <w:t xml:space="preserve"> six</w:t>
      </w:r>
      <w:r w:rsidR="009E0F0F">
        <w:rPr>
          <w:rFonts w:ascii="Times New Roman" w:hAnsi="Times New Roman"/>
        </w:rPr>
        <w:t xml:space="preserve"> levels</w:t>
      </w:r>
      <w:r>
        <w:rPr>
          <w:rFonts w:ascii="Times New Roman" w:hAnsi="Times New Roman"/>
        </w:rPr>
        <w:t>:</w:t>
      </w:r>
    </w:p>
    <w:p w14:paraId="66C55F9D" w14:textId="77777777" w:rsidR="00907114" w:rsidRDefault="00907114" w:rsidP="00874BB4">
      <w:pPr>
        <w:rPr>
          <w:rFonts w:ascii="Times New Roman" w:hAnsi="Times New Roman"/>
        </w:rPr>
      </w:pPr>
      <w:r>
        <w:rPr>
          <w:rFonts w:ascii="Times New Roman" w:hAnsi="Times New Roman"/>
        </w:rPr>
        <w:t xml:space="preserve"> </w:t>
      </w:r>
    </w:p>
    <w:p w14:paraId="3CF1ED51" w14:textId="77777777" w:rsidR="00907114" w:rsidRPr="00907114" w:rsidRDefault="00907114" w:rsidP="00907114">
      <w:pPr>
        <w:pStyle w:val="ListParagraph"/>
        <w:numPr>
          <w:ilvl w:val="0"/>
          <w:numId w:val="9"/>
        </w:numPr>
        <w:rPr>
          <w:rFonts w:ascii="Times New Roman" w:hAnsi="Times New Roman"/>
          <w:i/>
        </w:rPr>
      </w:pPr>
      <w:r w:rsidRPr="00907114">
        <w:rPr>
          <w:rFonts w:ascii="Times New Roman" w:hAnsi="Times New Roman"/>
          <w:i/>
        </w:rPr>
        <w:lastRenderedPageBreak/>
        <w:t>Scan</w:t>
      </w:r>
      <w:r>
        <w:rPr>
          <w:rFonts w:ascii="Times New Roman" w:hAnsi="Times New Roman"/>
          <w:i/>
        </w:rPr>
        <w:t>-</w:t>
      </w:r>
      <w:r>
        <w:rPr>
          <w:rFonts w:ascii="Times New Roman" w:hAnsi="Times New Roman"/>
        </w:rPr>
        <w:t xml:space="preserve"> Read the Preface, the Forward, the Dust jacket (cover), the Table of Contents</w:t>
      </w:r>
      <w:r w:rsidR="009E5F5F">
        <w:rPr>
          <w:rFonts w:ascii="Times New Roman" w:hAnsi="Times New Roman"/>
        </w:rPr>
        <w:t>, the Index</w:t>
      </w:r>
      <w:r w:rsidR="00D151F3">
        <w:rPr>
          <w:rFonts w:ascii="Times New Roman" w:hAnsi="Times New Roman"/>
        </w:rPr>
        <w:t xml:space="preserve">, Bibliography, and any charts, graphs, etc., </w:t>
      </w:r>
      <w:r>
        <w:rPr>
          <w:rFonts w:ascii="Times New Roman" w:hAnsi="Times New Roman"/>
        </w:rPr>
        <w:t xml:space="preserve">and </w:t>
      </w:r>
      <w:r w:rsidR="00D151F3">
        <w:rPr>
          <w:rFonts w:ascii="Times New Roman" w:hAnsi="Times New Roman"/>
        </w:rPr>
        <w:t xml:space="preserve">then </w:t>
      </w:r>
      <w:r>
        <w:rPr>
          <w:rFonts w:ascii="Times New Roman" w:hAnsi="Times New Roman"/>
        </w:rPr>
        <w:t>thumb through the book</w:t>
      </w:r>
      <w:r w:rsidR="00E51BA7">
        <w:rPr>
          <w:rFonts w:ascii="Times New Roman" w:hAnsi="Times New Roman"/>
        </w:rPr>
        <w:t>, read the Conclusion of the book</w:t>
      </w:r>
      <w:r>
        <w:rPr>
          <w:rFonts w:ascii="Times New Roman" w:hAnsi="Times New Roman"/>
        </w:rPr>
        <w:t xml:space="preserve">. </w:t>
      </w:r>
      <w:r w:rsidR="00D151F3">
        <w:rPr>
          <w:rFonts w:ascii="Times New Roman" w:hAnsi="Times New Roman"/>
        </w:rPr>
        <w:t xml:space="preserve">Based on only the knowledge you have gained from this “scan,” </w:t>
      </w:r>
      <w:r>
        <w:rPr>
          <w:rFonts w:ascii="Times New Roman" w:hAnsi="Times New Roman"/>
        </w:rPr>
        <w:t xml:space="preserve">answer </w:t>
      </w:r>
      <w:r w:rsidRPr="00F1459F">
        <w:rPr>
          <w:rFonts w:ascii="Times New Roman" w:hAnsi="Times New Roman"/>
          <w:b/>
        </w:rPr>
        <w:t>six</w:t>
      </w:r>
      <w:r>
        <w:rPr>
          <w:rFonts w:ascii="Times New Roman" w:hAnsi="Times New Roman"/>
        </w:rPr>
        <w:t xml:space="preserve"> questions: Who wrote it</w:t>
      </w:r>
      <w:r w:rsidR="00745CEB">
        <w:rPr>
          <w:rFonts w:ascii="Times New Roman" w:hAnsi="Times New Roman"/>
        </w:rPr>
        <w:t>?</w:t>
      </w:r>
      <w:r>
        <w:rPr>
          <w:rFonts w:ascii="Times New Roman" w:hAnsi="Times New Roman"/>
        </w:rPr>
        <w:t xml:space="preserve"> 2) What </w:t>
      </w:r>
      <w:proofErr w:type="gramStart"/>
      <w:r>
        <w:rPr>
          <w:rFonts w:ascii="Times New Roman" w:hAnsi="Times New Roman"/>
        </w:rPr>
        <w:t>the is</w:t>
      </w:r>
      <w:proofErr w:type="gramEnd"/>
      <w:r>
        <w:rPr>
          <w:rFonts w:ascii="Times New Roman" w:hAnsi="Times New Roman"/>
        </w:rPr>
        <w:t xml:space="preserve"> author’s perspective? 3) How is it organized</w:t>
      </w:r>
      <w:r w:rsidR="00745CEB">
        <w:rPr>
          <w:rFonts w:ascii="Times New Roman" w:hAnsi="Times New Roman"/>
        </w:rPr>
        <w:t>?</w:t>
      </w:r>
      <w:r>
        <w:rPr>
          <w:rFonts w:ascii="Times New Roman" w:hAnsi="Times New Roman"/>
        </w:rPr>
        <w:t xml:space="preserve"> 4) What is author’s purpose</w:t>
      </w:r>
      <w:r w:rsidR="00745CEB">
        <w:rPr>
          <w:rFonts w:ascii="Times New Roman" w:hAnsi="Times New Roman"/>
        </w:rPr>
        <w:t>?</w:t>
      </w:r>
      <w:r>
        <w:rPr>
          <w:rFonts w:ascii="Times New Roman" w:hAnsi="Times New Roman"/>
        </w:rPr>
        <w:t xml:space="preserve"> 5) </w:t>
      </w:r>
      <w:r w:rsidR="00745CEB">
        <w:rPr>
          <w:rFonts w:ascii="Times New Roman" w:hAnsi="Times New Roman"/>
        </w:rPr>
        <w:t>Is it</w:t>
      </w:r>
      <w:r>
        <w:rPr>
          <w:rFonts w:ascii="Times New Roman" w:hAnsi="Times New Roman"/>
        </w:rPr>
        <w:t xml:space="preserve"> is worth reading at the</w:t>
      </w:r>
      <w:r w:rsidR="00ED491E">
        <w:rPr>
          <w:rFonts w:ascii="Times New Roman" w:hAnsi="Times New Roman"/>
        </w:rPr>
        <w:t xml:space="preserve"> next levels:</w:t>
      </w:r>
      <w:r>
        <w:rPr>
          <w:rFonts w:ascii="Times New Roman" w:hAnsi="Times New Roman"/>
        </w:rPr>
        <w:t xml:space="preserve"> ransack or browse level</w:t>
      </w:r>
      <w:r w:rsidR="00745CEB">
        <w:rPr>
          <w:rFonts w:ascii="Times New Roman" w:hAnsi="Times New Roman"/>
        </w:rPr>
        <w:t>? Decide.</w:t>
      </w:r>
      <w:r>
        <w:rPr>
          <w:rFonts w:ascii="Times New Roman" w:hAnsi="Times New Roman"/>
        </w:rPr>
        <w:t xml:space="preserve"> 6) If so, then after ransack</w:t>
      </w:r>
      <w:r w:rsidR="00745CEB">
        <w:rPr>
          <w:rFonts w:ascii="Times New Roman" w:hAnsi="Times New Roman"/>
        </w:rPr>
        <w:t>ing or browsing, is it worth reading thoroughly? Decide.</w:t>
      </w:r>
    </w:p>
    <w:p w14:paraId="282A09C1" w14:textId="77777777" w:rsidR="00907114" w:rsidRPr="00907114" w:rsidRDefault="00907114" w:rsidP="00907114">
      <w:pPr>
        <w:pStyle w:val="ListParagraph"/>
        <w:numPr>
          <w:ilvl w:val="0"/>
          <w:numId w:val="9"/>
        </w:numPr>
        <w:rPr>
          <w:rFonts w:ascii="Times New Roman" w:hAnsi="Times New Roman"/>
          <w:i/>
        </w:rPr>
      </w:pPr>
      <w:r w:rsidRPr="00907114">
        <w:rPr>
          <w:rFonts w:ascii="Times New Roman" w:hAnsi="Times New Roman"/>
          <w:i/>
        </w:rPr>
        <w:t>Ransack</w:t>
      </w:r>
      <w:r>
        <w:rPr>
          <w:rFonts w:ascii="Times New Roman" w:hAnsi="Times New Roman"/>
          <w:i/>
        </w:rPr>
        <w:t xml:space="preserve"> –</w:t>
      </w:r>
      <w:r w:rsidR="00745CEB">
        <w:rPr>
          <w:rFonts w:ascii="Times New Roman" w:hAnsi="Times New Roman"/>
        </w:rPr>
        <w:t xml:space="preserve"> A “closed ransack” </w:t>
      </w:r>
      <w:r>
        <w:rPr>
          <w:rFonts w:ascii="Times New Roman" w:hAnsi="Times New Roman"/>
        </w:rPr>
        <w:t xml:space="preserve">is when you scan and brose the book looking for a specific </w:t>
      </w:r>
      <w:r w:rsidR="00FB35A3">
        <w:rPr>
          <w:rFonts w:ascii="Times New Roman" w:hAnsi="Times New Roman"/>
        </w:rPr>
        <w:t>topic</w:t>
      </w:r>
      <w:r>
        <w:rPr>
          <w:rFonts w:ascii="Times New Roman" w:hAnsi="Times New Roman"/>
        </w:rPr>
        <w:t xml:space="preserve"> you have in mind.</w:t>
      </w:r>
      <w:r w:rsidR="00745CEB">
        <w:rPr>
          <w:rFonts w:ascii="Times New Roman" w:hAnsi="Times New Roman"/>
        </w:rPr>
        <w:t xml:space="preserve"> Look for what it says in just that theme, and note where it discusses that theme. An “open ransack” is when you scan and browse the book with no specific </w:t>
      </w:r>
      <w:r w:rsidR="00217552">
        <w:rPr>
          <w:rFonts w:ascii="Times New Roman" w:hAnsi="Times New Roman"/>
        </w:rPr>
        <w:t xml:space="preserve">topic </w:t>
      </w:r>
      <w:r w:rsidR="00745CEB">
        <w:rPr>
          <w:rFonts w:ascii="Times New Roman" w:hAnsi="Times New Roman"/>
        </w:rPr>
        <w:t xml:space="preserve">in mind, but you look for new ideas or a new slant in </w:t>
      </w:r>
      <w:r w:rsidR="00217552">
        <w:rPr>
          <w:rFonts w:ascii="Times New Roman" w:hAnsi="Times New Roman"/>
        </w:rPr>
        <w:t>on that topic</w:t>
      </w:r>
      <w:r w:rsidR="00745CEB">
        <w:rPr>
          <w:rFonts w:ascii="Times New Roman" w:hAnsi="Times New Roman"/>
        </w:rPr>
        <w:t xml:space="preserve">.  Look for </w:t>
      </w:r>
      <w:r w:rsidR="006A1BB3" w:rsidRPr="00F1459F">
        <w:rPr>
          <w:rFonts w:ascii="Times New Roman" w:hAnsi="Times New Roman"/>
          <w:b/>
        </w:rPr>
        <w:t>four</w:t>
      </w:r>
      <w:r w:rsidR="00745CEB" w:rsidRPr="00F1459F">
        <w:rPr>
          <w:rFonts w:ascii="Times New Roman" w:hAnsi="Times New Roman"/>
          <w:b/>
        </w:rPr>
        <w:t xml:space="preserve"> </w:t>
      </w:r>
      <w:r w:rsidR="00745CEB">
        <w:rPr>
          <w:rFonts w:ascii="Times New Roman" w:hAnsi="Times New Roman"/>
        </w:rPr>
        <w:t xml:space="preserve">results: 1) </w:t>
      </w:r>
      <w:proofErr w:type="gramStart"/>
      <w:r w:rsidR="00745CEB">
        <w:rPr>
          <w:rFonts w:ascii="Times New Roman" w:hAnsi="Times New Roman"/>
        </w:rPr>
        <w:t>Is</w:t>
      </w:r>
      <w:proofErr w:type="gramEnd"/>
      <w:r w:rsidR="00745CEB">
        <w:rPr>
          <w:rFonts w:ascii="Times New Roman" w:hAnsi="Times New Roman"/>
        </w:rPr>
        <w:t xml:space="preserve"> there a new idea on a specific pre-chosen topic?  Take note. 2) </w:t>
      </w:r>
      <w:r w:rsidR="006A1BB3">
        <w:rPr>
          <w:rFonts w:ascii="Times New Roman" w:hAnsi="Times New Roman"/>
        </w:rPr>
        <w:t>Decide if the book adds nothing</w:t>
      </w:r>
      <w:r w:rsidR="00217552">
        <w:rPr>
          <w:rFonts w:ascii="Times New Roman" w:hAnsi="Times New Roman"/>
        </w:rPr>
        <w:t xml:space="preserve"> new</w:t>
      </w:r>
      <w:r w:rsidR="006A1BB3">
        <w:rPr>
          <w:rFonts w:ascii="Times New Roman" w:hAnsi="Times New Roman"/>
        </w:rPr>
        <w:t xml:space="preserve"> to a specific topic. 3) Take note of new ideas that stood out to you, th</w:t>
      </w:r>
      <w:r w:rsidR="00217552">
        <w:rPr>
          <w:rFonts w:ascii="Times New Roman" w:hAnsi="Times New Roman"/>
        </w:rPr>
        <w:t>at you gained. 4) Decide the</w:t>
      </w:r>
      <w:r w:rsidR="006A1BB3">
        <w:rPr>
          <w:rFonts w:ascii="Times New Roman" w:hAnsi="Times New Roman"/>
        </w:rPr>
        <w:t xml:space="preserve"> book warrants a deeper reading. This should be based on its relevance to your research.</w:t>
      </w:r>
    </w:p>
    <w:p w14:paraId="6FC4F5F8" w14:textId="77777777" w:rsidR="00907114" w:rsidRPr="00907114" w:rsidRDefault="00907114" w:rsidP="00907114">
      <w:pPr>
        <w:pStyle w:val="ListParagraph"/>
        <w:numPr>
          <w:ilvl w:val="0"/>
          <w:numId w:val="9"/>
        </w:numPr>
        <w:rPr>
          <w:rFonts w:ascii="Times New Roman" w:hAnsi="Times New Roman"/>
          <w:i/>
        </w:rPr>
      </w:pPr>
      <w:r w:rsidRPr="00907114">
        <w:rPr>
          <w:rFonts w:ascii="Times New Roman" w:hAnsi="Times New Roman"/>
          <w:i/>
        </w:rPr>
        <w:t>Browse</w:t>
      </w:r>
      <w:r w:rsidR="006A1BB3">
        <w:rPr>
          <w:rFonts w:ascii="Times New Roman" w:hAnsi="Times New Roman"/>
          <w:i/>
        </w:rPr>
        <w:t xml:space="preserve"> </w:t>
      </w:r>
      <w:r w:rsidR="00935D9B">
        <w:rPr>
          <w:rFonts w:ascii="Times New Roman" w:hAnsi="Times New Roman"/>
          <w:i/>
        </w:rPr>
        <w:t>–</w:t>
      </w:r>
      <w:r w:rsidR="006A1BB3">
        <w:rPr>
          <w:rFonts w:ascii="Times New Roman" w:hAnsi="Times New Roman"/>
          <w:i/>
        </w:rPr>
        <w:t xml:space="preserve"> </w:t>
      </w:r>
      <w:r w:rsidR="00935D9B">
        <w:rPr>
          <w:rFonts w:ascii="Times New Roman" w:hAnsi="Times New Roman"/>
        </w:rPr>
        <w:t>This is detailed reading of portions of the book, not the whole book. Choose any and a few contextual units, like paragraphs, chapter sections, whole chapters or parts.  Answer these evaluative</w:t>
      </w:r>
      <w:r w:rsidR="00F1459F">
        <w:rPr>
          <w:rFonts w:ascii="Times New Roman" w:hAnsi="Times New Roman"/>
        </w:rPr>
        <w:t xml:space="preserve"> </w:t>
      </w:r>
      <w:r w:rsidR="00F1459F" w:rsidRPr="00F1459F">
        <w:rPr>
          <w:rFonts w:ascii="Times New Roman" w:hAnsi="Times New Roman"/>
          <w:b/>
        </w:rPr>
        <w:t>five</w:t>
      </w:r>
      <w:r w:rsidR="00935D9B">
        <w:rPr>
          <w:rFonts w:ascii="Times New Roman" w:hAnsi="Times New Roman"/>
        </w:rPr>
        <w:t xml:space="preserve"> questions on the portions read: 1) </w:t>
      </w:r>
      <w:proofErr w:type="gramStart"/>
      <w:r w:rsidR="00935D9B">
        <w:rPr>
          <w:rFonts w:ascii="Times New Roman" w:hAnsi="Times New Roman"/>
        </w:rPr>
        <w:t>What</w:t>
      </w:r>
      <w:proofErr w:type="gramEnd"/>
      <w:r w:rsidR="00935D9B">
        <w:rPr>
          <w:rFonts w:ascii="Times New Roman" w:hAnsi="Times New Roman"/>
        </w:rPr>
        <w:t xml:space="preserve"> is said?  2) How is it said? 3</w:t>
      </w:r>
      <w:r w:rsidR="00217552">
        <w:rPr>
          <w:rFonts w:ascii="Times New Roman" w:hAnsi="Times New Roman"/>
        </w:rPr>
        <w:t>) How is it useful to me?  4) How does it compare with what I have already read or know on this topic? 5) Does</w:t>
      </w:r>
      <w:r w:rsidR="002C1E9B">
        <w:rPr>
          <w:rFonts w:ascii="Times New Roman" w:hAnsi="Times New Roman"/>
        </w:rPr>
        <w:t xml:space="preserve"> the book develop an important topic in an organized manner?  Is it directly relevant to my research? If so,</w:t>
      </w:r>
      <w:r w:rsidR="00217552">
        <w:rPr>
          <w:rFonts w:ascii="Times New Roman" w:hAnsi="Times New Roman"/>
        </w:rPr>
        <w:t xml:space="preserve"> it warrant</w:t>
      </w:r>
      <w:r w:rsidR="002C1E9B">
        <w:rPr>
          <w:rFonts w:ascii="Times New Roman" w:hAnsi="Times New Roman"/>
        </w:rPr>
        <w:t>s</w:t>
      </w:r>
      <w:r w:rsidR="00217552">
        <w:rPr>
          <w:rFonts w:ascii="Times New Roman" w:hAnsi="Times New Roman"/>
        </w:rPr>
        <w:t xml:space="preserve"> a thorough reading</w:t>
      </w:r>
      <w:r w:rsidR="002C1E9B">
        <w:rPr>
          <w:rFonts w:ascii="Times New Roman" w:hAnsi="Times New Roman"/>
        </w:rPr>
        <w:t>.</w:t>
      </w:r>
    </w:p>
    <w:p w14:paraId="721D2885" w14:textId="77777777" w:rsidR="00907114" w:rsidRPr="00907114" w:rsidRDefault="00907114" w:rsidP="00907114">
      <w:pPr>
        <w:pStyle w:val="ListParagraph"/>
        <w:numPr>
          <w:ilvl w:val="0"/>
          <w:numId w:val="9"/>
        </w:numPr>
        <w:rPr>
          <w:rFonts w:ascii="Times New Roman" w:hAnsi="Times New Roman"/>
          <w:i/>
        </w:rPr>
      </w:pPr>
      <w:r w:rsidRPr="00907114">
        <w:rPr>
          <w:rFonts w:ascii="Times New Roman" w:hAnsi="Times New Roman"/>
          <w:i/>
        </w:rPr>
        <w:t>Pre-Read</w:t>
      </w:r>
      <w:r w:rsidR="00935D9B">
        <w:rPr>
          <w:rFonts w:ascii="Times New Roman" w:hAnsi="Times New Roman"/>
          <w:i/>
        </w:rPr>
        <w:t xml:space="preserve"> </w:t>
      </w:r>
      <w:r w:rsidR="00BA4EC2">
        <w:rPr>
          <w:rFonts w:ascii="Times New Roman" w:hAnsi="Times New Roman"/>
          <w:i/>
        </w:rPr>
        <w:t>–</w:t>
      </w:r>
      <w:r w:rsidR="00935D9B">
        <w:rPr>
          <w:rFonts w:ascii="Times New Roman" w:hAnsi="Times New Roman"/>
          <w:i/>
        </w:rPr>
        <w:t xml:space="preserve"> </w:t>
      </w:r>
      <w:r w:rsidR="00BA4EC2">
        <w:rPr>
          <w:rFonts w:ascii="Times New Roman" w:hAnsi="Times New Roman"/>
        </w:rPr>
        <w:t xml:space="preserve">If you decided a book warrants a </w:t>
      </w:r>
      <w:r w:rsidR="00E772D0">
        <w:rPr>
          <w:rFonts w:ascii="Times New Roman" w:hAnsi="Times New Roman"/>
        </w:rPr>
        <w:t>thorough reading</w:t>
      </w:r>
      <w:r w:rsidR="002C1E9B">
        <w:rPr>
          <w:rFonts w:ascii="Times New Roman" w:hAnsi="Times New Roman"/>
        </w:rPr>
        <w:t>, then you must first</w:t>
      </w:r>
      <w:r w:rsidR="00BA4EC2">
        <w:rPr>
          <w:rFonts w:ascii="Times New Roman" w:hAnsi="Times New Roman"/>
        </w:rPr>
        <w:t xml:space="preserve"> “Pre-read”</w:t>
      </w:r>
      <w:r w:rsidR="009E5F5F">
        <w:rPr>
          <w:rFonts w:ascii="Times New Roman" w:hAnsi="Times New Roman"/>
        </w:rPr>
        <w:t xml:space="preserve"> the book. Here is how—Make a one-page preliminary report by answering </w:t>
      </w:r>
      <w:r w:rsidR="009E5F5F" w:rsidRPr="00F1459F">
        <w:rPr>
          <w:rFonts w:ascii="Times New Roman" w:hAnsi="Times New Roman"/>
          <w:b/>
        </w:rPr>
        <w:t>five</w:t>
      </w:r>
      <w:r w:rsidR="009E5F5F">
        <w:rPr>
          <w:rFonts w:ascii="Times New Roman" w:hAnsi="Times New Roman"/>
        </w:rPr>
        <w:t xml:space="preserve"> points: 1) </w:t>
      </w:r>
      <w:proofErr w:type="gramStart"/>
      <w:r w:rsidR="009E5F5F">
        <w:rPr>
          <w:rFonts w:ascii="Times New Roman" w:hAnsi="Times New Roman"/>
        </w:rPr>
        <w:t>Who</w:t>
      </w:r>
      <w:proofErr w:type="gramEnd"/>
      <w:r w:rsidR="009E5F5F">
        <w:rPr>
          <w:rFonts w:ascii="Times New Roman" w:hAnsi="Times New Roman"/>
        </w:rPr>
        <w:t xml:space="preserve"> is the author and what is his background and perspective?  2) What is the author’s intent and methodology in this book?</w:t>
      </w:r>
      <w:r w:rsidR="002C1E9B">
        <w:rPr>
          <w:rFonts w:ascii="Times New Roman" w:hAnsi="Times New Roman"/>
        </w:rPr>
        <w:t xml:space="preserve"> </w:t>
      </w:r>
      <w:r w:rsidR="002142F5">
        <w:rPr>
          <w:rFonts w:ascii="Times New Roman" w:hAnsi="Times New Roman"/>
        </w:rPr>
        <w:t xml:space="preserve"> 3) Make at least a tentative statement as to what you think is the thesis of the book</w:t>
      </w:r>
      <w:r w:rsidR="003E614C">
        <w:rPr>
          <w:rFonts w:ascii="Times New Roman" w:hAnsi="Times New Roman"/>
        </w:rPr>
        <w:t xml:space="preserve"> (the assertion or claim the author is arguing for, or the main topic the author is explicating).</w:t>
      </w:r>
      <w:r w:rsidR="00554499">
        <w:rPr>
          <w:rFonts w:ascii="Times New Roman" w:hAnsi="Times New Roman"/>
        </w:rPr>
        <w:t xml:space="preserve"> 4) </w:t>
      </w:r>
      <w:r w:rsidR="00D151F3">
        <w:rPr>
          <w:rFonts w:ascii="Times New Roman" w:hAnsi="Times New Roman"/>
        </w:rPr>
        <w:t xml:space="preserve">Write out the intention of each Part (I, II, III, etc.) and/or each chapter of the book, and 5) How each section contributes to the overall argument of the book. How does each section build the case argued in the book; how does it fit in the overall argument? Glean enough from reading the book at the Scan, Browse, and Ransack levels to be able to formulate these five </w:t>
      </w:r>
      <w:proofErr w:type="gramStart"/>
      <w:r w:rsidR="00D151F3">
        <w:rPr>
          <w:rFonts w:ascii="Times New Roman" w:hAnsi="Times New Roman"/>
        </w:rPr>
        <w:t>statement</w:t>
      </w:r>
      <w:proofErr w:type="gramEnd"/>
      <w:r w:rsidR="00D151F3">
        <w:rPr>
          <w:rFonts w:ascii="Times New Roman" w:hAnsi="Times New Roman"/>
        </w:rPr>
        <w:t xml:space="preserve"> about the book without thoroughly reading the book.</w:t>
      </w:r>
    </w:p>
    <w:p w14:paraId="63A87937" w14:textId="77777777" w:rsidR="00907114" w:rsidRPr="00065FC8" w:rsidRDefault="00B561F5" w:rsidP="00907114">
      <w:pPr>
        <w:pStyle w:val="ListParagraph"/>
        <w:numPr>
          <w:ilvl w:val="0"/>
          <w:numId w:val="9"/>
        </w:numPr>
        <w:rPr>
          <w:rFonts w:ascii="Times New Roman" w:hAnsi="Times New Roman"/>
          <w:i/>
        </w:rPr>
      </w:pPr>
      <w:r>
        <w:rPr>
          <w:rFonts w:ascii="Times New Roman" w:hAnsi="Times New Roman"/>
          <w:i/>
        </w:rPr>
        <w:t>Thorough Reading</w:t>
      </w:r>
      <w:r w:rsidR="00907114">
        <w:rPr>
          <w:rFonts w:ascii="Times New Roman" w:hAnsi="Times New Roman"/>
          <w:i/>
        </w:rPr>
        <w:t xml:space="preserve"> </w:t>
      </w:r>
      <w:r w:rsidR="00245517">
        <w:rPr>
          <w:rFonts w:ascii="Times New Roman" w:hAnsi="Times New Roman"/>
          <w:i/>
        </w:rPr>
        <w:t xml:space="preserve">– </w:t>
      </w:r>
      <w:r w:rsidR="00245517" w:rsidRPr="00245517">
        <w:rPr>
          <w:rFonts w:ascii="Times New Roman" w:hAnsi="Times New Roman"/>
        </w:rPr>
        <w:t>A detailed reading of all parts of the text</w:t>
      </w:r>
      <w:r w:rsidR="00245517">
        <w:rPr>
          <w:rFonts w:ascii="Times New Roman" w:hAnsi="Times New Roman"/>
        </w:rPr>
        <w:t>s in order to conceptualize the content of the material</w:t>
      </w:r>
      <w:r w:rsidR="00957E92">
        <w:rPr>
          <w:rFonts w:ascii="Times New Roman" w:hAnsi="Times New Roman"/>
        </w:rPr>
        <w:t xml:space="preserve">. Also to be able to affirm agreement, disagree, and thus to critically modify the content based on your own knowledge. As a result you will produce </w:t>
      </w:r>
      <w:r w:rsidR="00957E92" w:rsidRPr="00AA3A7C">
        <w:rPr>
          <w:rFonts w:ascii="Times New Roman" w:hAnsi="Times New Roman"/>
          <w:b/>
        </w:rPr>
        <w:t>six</w:t>
      </w:r>
      <w:r w:rsidR="00957E92">
        <w:rPr>
          <w:rFonts w:ascii="Times New Roman" w:hAnsi="Times New Roman"/>
        </w:rPr>
        <w:t xml:space="preserve"> evaluative statements:  </w:t>
      </w:r>
      <w:r w:rsidR="00FD3B0C" w:rsidRPr="001372AC">
        <w:rPr>
          <w:rFonts w:ascii="Times New Roman" w:hAnsi="Times New Roman"/>
          <w:i/>
        </w:rPr>
        <w:t>Critical evaluation questions:</w:t>
      </w:r>
      <w:r w:rsidR="00FD3B0C">
        <w:rPr>
          <w:rFonts w:ascii="Times New Roman" w:hAnsi="Times New Roman"/>
        </w:rPr>
        <w:t xml:space="preserve"> </w:t>
      </w:r>
      <w:r w:rsidR="00957E92">
        <w:rPr>
          <w:rFonts w:ascii="Times New Roman" w:hAnsi="Times New Roman"/>
        </w:rPr>
        <w:t xml:space="preserve">1) </w:t>
      </w:r>
      <w:r w:rsidR="00FD3B0C">
        <w:rPr>
          <w:rFonts w:ascii="Times New Roman" w:hAnsi="Times New Roman"/>
        </w:rPr>
        <w:t>Show if and where the author is uninformed, where the book lacks information. 2) Show if and how the author is misinformed. 3) Show if and where the author is illogical. 4) Show if and how the author is incomplete in his or her purpose.</w:t>
      </w:r>
      <w:r w:rsidR="001372AC">
        <w:rPr>
          <w:rFonts w:ascii="Times New Roman" w:hAnsi="Times New Roman"/>
        </w:rPr>
        <w:t xml:space="preserve"> </w:t>
      </w:r>
      <w:r w:rsidR="001372AC" w:rsidRPr="001372AC">
        <w:rPr>
          <w:rFonts w:ascii="Times New Roman" w:hAnsi="Times New Roman"/>
          <w:i/>
        </w:rPr>
        <w:t>Useful evaluation questions:</w:t>
      </w:r>
      <w:r w:rsidR="001372AC">
        <w:rPr>
          <w:rFonts w:ascii="Times New Roman" w:hAnsi="Times New Roman"/>
        </w:rPr>
        <w:t xml:space="preserve"> 5) State the strengths of the book. 6) State the relevance of the book for today’s needs, and for your own research topic. </w:t>
      </w:r>
    </w:p>
    <w:p w14:paraId="122C1976" w14:textId="77777777" w:rsidR="00065FC8" w:rsidRDefault="00065FC8" w:rsidP="00065FC8">
      <w:pPr>
        <w:pStyle w:val="ListParagraph"/>
        <w:rPr>
          <w:rFonts w:ascii="Times New Roman" w:hAnsi="Times New Roman"/>
          <w:i/>
        </w:rPr>
      </w:pPr>
    </w:p>
    <w:p w14:paraId="40D985A8" w14:textId="77777777" w:rsidR="00065FC8" w:rsidRPr="00907114" w:rsidRDefault="00065FC8" w:rsidP="00065FC8">
      <w:pPr>
        <w:pStyle w:val="ListParagraph"/>
        <w:rPr>
          <w:rFonts w:ascii="Times New Roman" w:hAnsi="Times New Roman"/>
          <w:i/>
        </w:rPr>
      </w:pPr>
    </w:p>
    <w:p w14:paraId="513F1968" w14:textId="7043BBDE" w:rsidR="004C5AC7" w:rsidRPr="00907114" w:rsidRDefault="00907114" w:rsidP="00907114">
      <w:pPr>
        <w:pStyle w:val="ListParagraph"/>
        <w:numPr>
          <w:ilvl w:val="0"/>
          <w:numId w:val="9"/>
        </w:numPr>
        <w:rPr>
          <w:rFonts w:ascii="Times New Roman" w:hAnsi="Times New Roman"/>
          <w:i/>
        </w:rPr>
      </w:pPr>
      <w:r w:rsidRPr="00907114">
        <w:rPr>
          <w:rFonts w:ascii="Times New Roman" w:hAnsi="Times New Roman"/>
          <w:i/>
        </w:rPr>
        <w:lastRenderedPageBreak/>
        <w:t>Study</w:t>
      </w:r>
      <w:r w:rsidR="00935D9B">
        <w:rPr>
          <w:rFonts w:ascii="Times New Roman" w:hAnsi="Times New Roman"/>
          <w:i/>
        </w:rPr>
        <w:t xml:space="preserve"> -</w:t>
      </w:r>
      <w:r w:rsidR="00AA3A7C">
        <w:rPr>
          <w:rFonts w:ascii="Times New Roman" w:hAnsi="Times New Roman"/>
          <w:i/>
        </w:rPr>
        <w:t xml:space="preserve"> </w:t>
      </w:r>
      <w:r w:rsidR="00AA3A7C">
        <w:rPr>
          <w:rFonts w:ascii="Times New Roman" w:hAnsi="Times New Roman"/>
        </w:rPr>
        <w:t xml:space="preserve">After a </w:t>
      </w:r>
      <w:r w:rsidR="00AA3A7C" w:rsidRPr="00AA3A7C">
        <w:rPr>
          <w:rFonts w:ascii="Times New Roman" w:hAnsi="Times New Roman"/>
          <w:i/>
        </w:rPr>
        <w:t>Thorough Reading</w:t>
      </w:r>
      <w:r w:rsidR="00AA3A7C">
        <w:rPr>
          <w:rFonts w:ascii="Times New Roman" w:hAnsi="Times New Roman"/>
        </w:rPr>
        <w:t xml:space="preserve"> treatment of a book, this deepest level goes into further background research, beyond the book itself. Very few books should be read at this level; actually </w:t>
      </w:r>
      <w:r w:rsidR="007B3939">
        <w:rPr>
          <w:rFonts w:ascii="Times New Roman" w:hAnsi="Times New Roman"/>
        </w:rPr>
        <w:t>basal (seminal), or essentially books in your field of research or work, books that will be a standard for comparison with others.</w:t>
      </w:r>
      <w:r w:rsidR="000F4972">
        <w:rPr>
          <w:rFonts w:ascii="Times New Roman" w:hAnsi="Times New Roman"/>
        </w:rPr>
        <w:t xml:space="preserve"> To treat a book at </w:t>
      </w:r>
      <w:r w:rsidR="000F4972" w:rsidRPr="000F4972">
        <w:rPr>
          <w:rFonts w:ascii="Times New Roman" w:hAnsi="Times New Roman"/>
          <w:i/>
        </w:rPr>
        <w:t>Study</w:t>
      </w:r>
      <w:r w:rsidR="000F4972">
        <w:rPr>
          <w:rFonts w:ascii="Times New Roman" w:hAnsi="Times New Roman"/>
        </w:rPr>
        <w:t xml:space="preserve"> level, do this</w:t>
      </w:r>
      <w:r w:rsidR="00D043A2">
        <w:rPr>
          <w:rFonts w:ascii="Times New Roman" w:hAnsi="Times New Roman"/>
        </w:rPr>
        <w:t xml:space="preserve"> </w:t>
      </w:r>
      <w:r w:rsidR="00FA2010">
        <w:rPr>
          <w:rFonts w:ascii="Times New Roman" w:hAnsi="Times New Roman"/>
          <w:b/>
        </w:rPr>
        <w:t>five</w:t>
      </w:r>
      <w:r w:rsidR="00D043A2" w:rsidRPr="00E32CE9">
        <w:rPr>
          <w:rFonts w:ascii="Times New Roman" w:hAnsi="Times New Roman"/>
          <w:b/>
        </w:rPr>
        <w:t xml:space="preserve"> </w:t>
      </w:r>
      <w:r w:rsidR="00D043A2">
        <w:rPr>
          <w:rFonts w:ascii="Times New Roman" w:hAnsi="Times New Roman"/>
        </w:rPr>
        <w:t xml:space="preserve">steps: </w:t>
      </w:r>
      <w:r w:rsidR="000F4972">
        <w:rPr>
          <w:rFonts w:ascii="Times New Roman" w:hAnsi="Times New Roman"/>
        </w:rPr>
        <w:t xml:space="preserve">1) Write the Thorough Reading report of level five.  2) Read and assess two or three other writer’s reviews of the book. 3) Research the original sources the author draws upon. 4) </w:t>
      </w:r>
      <w:r w:rsidR="00873894">
        <w:rPr>
          <w:rFonts w:ascii="Times New Roman" w:hAnsi="Times New Roman"/>
        </w:rPr>
        <w:t>Compare this book with other books in the same specialized field. Asses</w:t>
      </w:r>
      <w:r w:rsidR="00FA2010">
        <w:rPr>
          <w:rFonts w:ascii="Times New Roman" w:hAnsi="Times New Roman"/>
        </w:rPr>
        <w:t>s</w:t>
      </w:r>
      <w:r w:rsidR="00873894">
        <w:rPr>
          <w:rFonts w:ascii="Times New Roman" w:hAnsi="Times New Roman"/>
        </w:rPr>
        <w:t xml:space="preserve"> how and why this book may be superior or more comprehens</w:t>
      </w:r>
      <w:r w:rsidR="00EA38FC">
        <w:rPr>
          <w:rFonts w:ascii="Times New Roman" w:hAnsi="Times New Roman"/>
        </w:rPr>
        <w:t>ive than</w:t>
      </w:r>
      <w:r w:rsidR="00873894">
        <w:rPr>
          <w:rFonts w:ascii="Times New Roman" w:hAnsi="Times New Roman"/>
        </w:rPr>
        <w:t xml:space="preserve"> others (if you judge it to be).</w:t>
      </w:r>
      <w:r w:rsidR="00FA2010">
        <w:rPr>
          <w:rFonts w:ascii="Times New Roman" w:hAnsi="Times New Roman"/>
        </w:rPr>
        <w:t xml:space="preserve"> 5) Write your own original analytical review of the book, </w:t>
      </w:r>
      <w:proofErr w:type="gramStart"/>
      <w:r w:rsidR="00FA2010">
        <w:rPr>
          <w:rFonts w:ascii="Times New Roman" w:hAnsi="Times New Roman"/>
        </w:rPr>
        <w:t>apprising</w:t>
      </w:r>
      <w:proofErr w:type="gramEnd"/>
      <w:r w:rsidR="00FA2010">
        <w:rPr>
          <w:rFonts w:ascii="Times New Roman" w:hAnsi="Times New Roman"/>
        </w:rPr>
        <w:t xml:space="preserve"> its value.</w:t>
      </w:r>
    </w:p>
    <w:p w14:paraId="7CBE903B" w14:textId="77777777" w:rsidR="004C5AC7" w:rsidRDefault="004C5AC7" w:rsidP="00874BB4">
      <w:pPr>
        <w:rPr>
          <w:rFonts w:ascii="Times New Roman" w:hAnsi="Times New Roman"/>
          <w:b/>
          <w:sz w:val="28"/>
        </w:rPr>
      </w:pPr>
    </w:p>
    <w:p w14:paraId="35B02564" w14:textId="77777777" w:rsidR="00D44D4E" w:rsidRDefault="00D44D4E" w:rsidP="00D44D4E">
      <w:pPr>
        <w:rPr>
          <w:rFonts w:ascii="Times New Roman" w:hAnsi="Times New Roman"/>
          <w:b/>
          <w:sz w:val="28"/>
        </w:rPr>
      </w:pPr>
    </w:p>
    <w:p w14:paraId="05427915" w14:textId="77777777" w:rsidR="00065FC8" w:rsidRDefault="00065FC8">
      <w:pPr>
        <w:rPr>
          <w:rFonts w:ascii="Times New Roman" w:hAnsi="Times New Roman"/>
          <w:b/>
          <w:sz w:val="28"/>
        </w:rPr>
      </w:pPr>
      <w:r>
        <w:rPr>
          <w:rFonts w:ascii="Times New Roman" w:hAnsi="Times New Roman"/>
          <w:b/>
          <w:sz w:val="28"/>
        </w:rPr>
        <w:br w:type="page"/>
      </w:r>
    </w:p>
    <w:p w14:paraId="447DDA10" w14:textId="4CD86911" w:rsidR="00C03597" w:rsidRDefault="00C03597" w:rsidP="00874BB4">
      <w:pPr>
        <w:rPr>
          <w:rFonts w:ascii="Times New Roman" w:hAnsi="Times New Roman"/>
          <w:b/>
          <w:sz w:val="28"/>
        </w:rPr>
      </w:pPr>
      <w:r>
        <w:rPr>
          <w:rFonts w:ascii="Times New Roman" w:hAnsi="Times New Roman"/>
          <w:b/>
          <w:sz w:val="28"/>
        </w:rPr>
        <w:lastRenderedPageBreak/>
        <w:t xml:space="preserve">BIBLIOGRAPHY </w:t>
      </w:r>
      <w:r w:rsidR="00665E45">
        <w:rPr>
          <w:rFonts w:ascii="Times New Roman" w:hAnsi="Times New Roman"/>
          <w:b/>
          <w:sz w:val="28"/>
        </w:rPr>
        <w:t>OF RESOURCES</w:t>
      </w:r>
    </w:p>
    <w:p w14:paraId="5C435D97" w14:textId="77777777" w:rsidR="00874BB4" w:rsidRPr="004974B9" w:rsidRDefault="00874BB4" w:rsidP="00874BB4">
      <w:pPr>
        <w:rPr>
          <w:rFonts w:ascii="Times New Roman" w:hAnsi="Times New Roman"/>
          <w:b/>
          <w:sz w:val="28"/>
        </w:rPr>
      </w:pPr>
      <w:r w:rsidRPr="004974B9">
        <w:rPr>
          <w:rFonts w:ascii="Times New Roman" w:hAnsi="Times New Roman"/>
          <w:b/>
          <w:sz w:val="28"/>
        </w:rPr>
        <w:t>Qualitative Research</w:t>
      </w:r>
    </w:p>
    <w:p w14:paraId="1F6A52E8" w14:textId="77777777" w:rsidR="00874BB4" w:rsidRPr="00A57DDA" w:rsidRDefault="00874BB4" w:rsidP="00874BB4">
      <w:pPr>
        <w:rPr>
          <w:rFonts w:ascii="Times New Roman" w:hAnsi="Times New Roman"/>
        </w:rPr>
      </w:pPr>
    </w:p>
    <w:p w14:paraId="4CFB5B15" w14:textId="77777777" w:rsidR="00874BB4" w:rsidRPr="006B2202" w:rsidRDefault="00874BB4" w:rsidP="00874BB4">
      <w:pPr>
        <w:rPr>
          <w:rFonts w:ascii="Times New Roman" w:hAnsi="Times New Roman" w:cs="Times New Roman"/>
          <w:i/>
        </w:rPr>
      </w:pPr>
      <w:r w:rsidRPr="006B2202">
        <w:rPr>
          <w:rFonts w:ascii="Times New Roman" w:hAnsi="Times New Roman" w:cs="Times New Roman"/>
        </w:rPr>
        <w:t xml:space="preserve">Charmaz, Kathy. </w:t>
      </w:r>
      <w:r w:rsidRPr="006B2202">
        <w:rPr>
          <w:rFonts w:ascii="Times New Roman" w:hAnsi="Times New Roman" w:cs="Times New Roman"/>
          <w:i/>
        </w:rPr>
        <w:t xml:space="preserve">Constructing Grounded Theory: A Practical Guide Through </w:t>
      </w:r>
    </w:p>
    <w:p w14:paraId="61E2156F" w14:textId="77777777" w:rsidR="00874BB4" w:rsidRPr="006B2202" w:rsidRDefault="00874BB4" w:rsidP="00874BB4">
      <w:pPr>
        <w:ind w:left="720"/>
        <w:rPr>
          <w:rFonts w:ascii="Times New Roman" w:hAnsi="Times New Roman" w:cs="Times New Roman"/>
        </w:rPr>
      </w:pPr>
      <w:r w:rsidRPr="006B2202">
        <w:rPr>
          <w:rFonts w:ascii="Times New Roman" w:hAnsi="Times New Roman" w:cs="Times New Roman"/>
          <w:i/>
        </w:rPr>
        <w:t>Qualitative Analysis.</w:t>
      </w:r>
      <w:r w:rsidRPr="006B2202">
        <w:rPr>
          <w:rFonts w:ascii="Times New Roman" w:hAnsi="Times New Roman" w:cs="Times New Roman"/>
        </w:rPr>
        <w:t xml:space="preserve"> London, Thousand Oaks, </w:t>
      </w:r>
      <w:proofErr w:type="gramStart"/>
      <w:r w:rsidRPr="006B2202">
        <w:rPr>
          <w:rFonts w:ascii="Times New Roman" w:hAnsi="Times New Roman" w:cs="Times New Roman"/>
        </w:rPr>
        <w:t>New</w:t>
      </w:r>
      <w:proofErr w:type="gramEnd"/>
      <w:r w:rsidRPr="006B2202">
        <w:rPr>
          <w:rFonts w:ascii="Times New Roman" w:hAnsi="Times New Roman" w:cs="Times New Roman"/>
        </w:rPr>
        <w:t xml:space="preserve"> Delhi: Sage Publications, Inc., 2006.</w:t>
      </w:r>
    </w:p>
    <w:p w14:paraId="0ED1784A" w14:textId="77777777" w:rsidR="006B2202" w:rsidRPr="006B2202" w:rsidRDefault="006B2202" w:rsidP="00874BB4">
      <w:pPr>
        <w:ind w:left="720"/>
        <w:rPr>
          <w:rFonts w:ascii="Times New Roman" w:hAnsi="Times New Roman" w:cs="Times New Roman"/>
        </w:rPr>
      </w:pPr>
    </w:p>
    <w:p w14:paraId="13B85F9E" w14:textId="5A8A8307" w:rsidR="006B2202" w:rsidRPr="006B2202" w:rsidRDefault="006B2202" w:rsidP="006B2202">
      <w:pPr>
        <w:autoSpaceDE w:val="0"/>
        <w:autoSpaceDN w:val="0"/>
        <w:adjustRightInd w:val="0"/>
        <w:rPr>
          <w:rFonts w:ascii="Times New Roman" w:hAnsi="Times New Roman" w:cs="Times New Roman"/>
          <w:i/>
          <w:iCs/>
        </w:rPr>
      </w:pPr>
      <w:r w:rsidRPr="006B2202">
        <w:rPr>
          <w:rFonts w:ascii="Times New Roman" w:hAnsi="Times New Roman" w:cs="Times New Roman"/>
        </w:rPr>
        <w:t xml:space="preserve">Creswell, John W. </w:t>
      </w:r>
      <w:r w:rsidRPr="006B2202">
        <w:rPr>
          <w:rFonts w:ascii="Times New Roman" w:hAnsi="Times New Roman" w:cs="Times New Roman"/>
          <w:i/>
          <w:iCs/>
        </w:rPr>
        <w:t>Research Design: Qualitative, Quantitative, and Mixed Methods</w:t>
      </w:r>
    </w:p>
    <w:p w14:paraId="41D786E5" w14:textId="77777777" w:rsidR="006B2202" w:rsidRPr="006B2202" w:rsidRDefault="006B2202" w:rsidP="006B2202">
      <w:pPr>
        <w:autoSpaceDE w:val="0"/>
        <w:autoSpaceDN w:val="0"/>
        <w:adjustRightInd w:val="0"/>
        <w:ind w:firstLine="720"/>
        <w:rPr>
          <w:rFonts w:ascii="Times New Roman" w:hAnsi="Times New Roman" w:cs="Times New Roman"/>
        </w:rPr>
      </w:pPr>
      <w:r w:rsidRPr="006B2202">
        <w:rPr>
          <w:rFonts w:ascii="Times New Roman" w:hAnsi="Times New Roman" w:cs="Times New Roman"/>
          <w:i/>
          <w:iCs/>
        </w:rPr>
        <w:t xml:space="preserve">Approaches. </w:t>
      </w:r>
      <w:r w:rsidRPr="006B2202">
        <w:rPr>
          <w:rFonts w:ascii="Times New Roman" w:hAnsi="Times New Roman" w:cs="Times New Roman"/>
        </w:rPr>
        <w:t>Sage Publications</w:t>
      </w:r>
      <w:proofErr w:type="gramStart"/>
      <w:r w:rsidRPr="006B2202">
        <w:rPr>
          <w:rFonts w:ascii="Times New Roman" w:hAnsi="Times New Roman" w:cs="Times New Roman"/>
        </w:rPr>
        <w:t>,2008</w:t>
      </w:r>
      <w:proofErr w:type="gramEnd"/>
      <w:r w:rsidRPr="006B2202">
        <w:rPr>
          <w:rFonts w:ascii="Times New Roman" w:hAnsi="Times New Roman" w:cs="Times New Roman"/>
        </w:rPr>
        <w:t>. (Kindle eBook)</w:t>
      </w:r>
    </w:p>
    <w:p w14:paraId="52A5DA21" w14:textId="77777777" w:rsidR="006B2202" w:rsidRPr="006B2202" w:rsidRDefault="006B2202" w:rsidP="006B2202">
      <w:pPr>
        <w:autoSpaceDE w:val="0"/>
        <w:autoSpaceDN w:val="0"/>
        <w:adjustRightInd w:val="0"/>
        <w:rPr>
          <w:rFonts w:ascii="Times New Roman" w:hAnsi="Times New Roman" w:cs="Times New Roman"/>
        </w:rPr>
      </w:pPr>
    </w:p>
    <w:p w14:paraId="15007312" w14:textId="59B9F0BA" w:rsidR="006B2202" w:rsidRPr="006B2202" w:rsidRDefault="006B2202" w:rsidP="006B2202">
      <w:pPr>
        <w:autoSpaceDE w:val="0"/>
        <w:autoSpaceDN w:val="0"/>
        <w:adjustRightInd w:val="0"/>
        <w:rPr>
          <w:rFonts w:ascii="Times New Roman" w:hAnsi="Times New Roman" w:cs="Times New Roman"/>
        </w:rPr>
      </w:pPr>
      <w:r w:rsidRPr="006B2202">
        <w:rPr>
          <w:rFonts w:ascii="Times New Roman" w:hAnsi="Times New Roman" w:cs="Times New Roman"/>
        </w:rPr>
        <w:t xml:space="preserve">Hammersley, Martyn. </w:t>
      </w:r>
      <w:r w:rsidRPr="006B2202">
        <w:rPr>
          <w:rFonts w:ascii="Times New Roman" w:hAnsi="Times New Roman" w:cs="Times New Roman"/>
          <w:i/>
          <w:iCs/>
        </w:rPr>
        <w:t>Ethnography: Principles in Practice</w:t>
      </w:r>
      <w:r w:rsidRPr="006B2202">
        <w:rPr>
          <w:rFonts w:ascii="Times New Roman" w:hAnsi="Times New Roman" w:cs="Times New Roman"/>
        </w:rPr>
        <w:t xml:space="preserve">. </w:t>
      </w:r>
      <w:proofErr w:type="gramStart"/>
      <w:r w:rsidRPr="006B2202">
        <w:rPr>
          <w:rFonts w:ascii="Times New Roman" w:hAnsi="Times New Roman" w:cs="Times New Roman"/>
        </w:rPr>
        <w:t>Routledge, 2007.</w:t>
      </w:r>
      <w:proofErr w:type="gramEnd"/>
      <w:r w:rsidRPr="006B2202">
        <w:rPr>
          <w:rFonts w:ascii="Times New Roman" w:hAnsi="Times New Roman" w:cs="Times New Roman"/>
        </w:rPr>
        <w:t xml:space="preserve"> (</w:t>
      </w:r>
      <w:proofErr w:type="gramStart"/>
      <w:r w:rsidRPr="006B2202">
        <w:rPr>
          <w:rFonts w:ascii="Times New Roman" w:hAnsi="Times New Roman" w:cs="Times New Roman"/>
        </w:rPr>
        <w:t>eBook</w:t>
      </w:r>
      <w:proofErr w:type="gramEnd"/>
      <w:r w:rsidRPr="006B2202">
        <w:rPr>
          <w:rFonts w:ascii="Times New Roman" w:hAnsi="Times New Roman" w:cs="Times New Roman"/>
        </w:rPr>
        <w:t xml:space="preserve"> at</w:t>
      </w:r>
    </w:p>
    <w:p w14:paraId="43CD4FB1" w14:textId="77777777" w:rsidR="006B2202" w:rsidRPr="006B2202" w:rsidRDefault="006B2202" w:rsidP="006B2202">
      <w:pPr>
        <w:autoSpaceDE w:val="0"/>
        <w:autoSpaceDN w:val="0"/>
        <w:adjustRightInd w:val="0"/>
        <w:ind w:firstLine="720"/>
        <w:rPr>
          <w:rFonts w:ascii="Times New Roman" w:hAnsi="Times New Roman" w:cs="Times New Roman"/>
        </w:rPr>
      </w:pPr>
      <w:r w:rsidRPr="006B2202">
        <w:rPr>
          <w:rFonts w:ascii="Times New Roman" w:hAnsi="Times New Roman" w:cs="Times New Roman"/>
        </w:rPr>
        <w:t>Latourette Library)</w:t>
      </w:r>
    </w:p>
    <w:p w14:paraId="3FAE1069" w14:textId="77777777" w:rsidR="006B2202" w:rsidRPr="006B2202" w:rsidRDefault="006B2202" w:rsidP="006B2202">
      <w:pPr>
        <w:autoSpaceDE w:val="0"/>
        <w:autoSpaceDN w:val="0"/>
        <w:adjustRightInd w:val="0"/>
        <w:rPr>
          <w:rFonts w:ascii="Times New Roman" w:hAnsi="Times New Roman" w:cs="Times New Roman"/>
        </w:rPr>
      </w:pPr>
    </w:p>
    <w:p w14:paraId="4D54E49D" w14:textId="5E8EDC50" w:rsidR="006B2202" w:rsidRPr="006B2202" w:rsidRDefault="006B2202" w:rsidP="006B2202">
      <w:pPr>
        <w:autoSpaceDE w:val="0"/>
        <w:autoSpaceDN w:val="0"/>
        <w:adjustRightInd w:val="0"/>
        <w:rPr>
          <w:rFonts w:ascii="Times New Roman" w:hAnsi="Times New Roman" w:cs="Times New Roman"/>
        </w:rPr>
      </w:pPr>
      <w:r w:rsidRPr="006B2202">
        <w:rPr>
          <w:rFonts w:ascii="Times New Roman" w:hAnsi="Times New Roman" w:cs="Times New Roman"/>
        </w:rPr>
        <w:t xml:space="preserve">Have, Paul Ten. </w:t>
      </w:r>
      <w:r w:rsidRPr="006B2202">
        <w:rPr>
          <w:rFonts w:ascii="Times New Roman" w:hAnsi="Times New Roman" w:cs="Times New Roman"/>
          <w:i/>
          <w:iCs/>
        </w:rPr>
        <w:t xml:space="preserve">Understanding Qualitative Research and Ethnomethodology. </w:t>
      </w:r>
      <w:r w:rsidRPr="006B2202">
        <w:rPr>
          <w:rFonts w:ascii="Times New Roman" w:hAnsi="Times New Roman" w:cs="Times New Roman"/>
        </w:rPr>
        <w:t>Sage</w:t>
      </w:r>
    </w:p>
    <w:p w14:paraId="7D6669D6" w14:textId="13342616" w:rsidR="006B2202" w:rsidRPr="006B2202" w:rsidRDefault="006B2202" w:rsidP="006B2202">
      <w:pPr>
        <w:ind w:firstLine="720"/>
        <w:rPr>
          <w:rFonts w:ascii="Times New Roman" w:hAnsi="Times New Roman" w:cs="Times New Roman"/>
        </w:rPr>
      </w:pPr>
      <w:r w:rsidRPr="006B2202">
        <w:rPr>
          <w:rFonts w:ascii="Times New Roman" w:hAnsi="Times New Roman" w:cs="Times New Roman"/>
        </w:rPr>
        <w:t>Publications. 2004. (</w:t>
      </w:r>
      <w:proofErr w:type="gramStart"/>
      <w:r w:rsidRPr="006B2202">
        <w:rPr>
          <w:rFonts w:ascii="Times New Roman" w:hAnsi="Times New Roman" w:cs="Times New Roman"/>
        </w:rPr>
        <w:t>eBook</w:t>
      </w:r>
      <w:proofErr w:type="gramEnd"/>
      <w:r w:rsidRPr="006B2202">
        <w:rPr>
          <w:rFonts w:ascii="Times New Roman" w:hAnsi="Times New Roman" w:cs="Times New Roman"/>
        </w:rPr>
        <w:t xml:space="preserve"> at Latourette Library)</w:t>
      </w:r>
    </w:p>
    <w:p w14:paraId="395D373D" w14:textId="77777777" w:rsidR="00874BB4" w:rsidRPr="006B2202" w:rsidRDefault="00874BB4" w:rsidP="00874BB4">
      <w:pPr>
        <w:ind w:left="720"/>
        <w:rPr>
          <w:rFonts w:ascii="Times New Roman" w:hAnsi="Times New Roman" w:cs="Times New Roman"/>
        </w:rPr>
      </w:pPr>
    </w:p>
    <w:p w14:paraId="481CF8ED" w14:textId="77777777" w:rsidR="00585759" w:rsidRPr="006B2202" w:rsidRDefault="00585759" w:rsidP="00585759">
      <w:pPr>
        <w:rPr>
          <w:rFonts w:ascii="Times New Roman" w:hAnsi="Times New Roman" w:cs="Times New Roman"/>
          <w:i/>
        </w:rPr>
      </w:pPr>
      <w:r w:rsidRPr="006B2202">
        <w:rPr>
          <w:rFonts w:ascii="Times New Roman" w:hAnsi="Times New Roman" w:cs="Times New Roman"/>
        </w:rPr>
        <w:t xml:space="preserve">Karsten, Peter and John Modell (eds.) </w:t>
      </w:r>
      <w:r w:rsidRPr="006B2202">
        <w:rPr>
          <w:rFonts w:ascii="Times New Roman" w:hAnsi="Times New Roman" w:cs="Times New Roman"/>
          <w:i/>
        </w:rPr>
        <w:t xml:space="preserve">Theory, Method and Practice in Social and </w:t>
      </w:r>
    </w:p>
    <w:p w14:paraId="1A8666CE" w14:textId="77777777" w:rsidR="00585759" w:rsidRPr="006B2202" w:rsidRDefault="00585759" w:rsidP="00585759">
      <w:pPr>
        <w:ind w:left="720"/>
        <w:rPr>
          <w:rFonts w:ascii="Times New Roman" w:hAnsi="Times New Roman" w:cs="Times New Roman"/>
        </w:rPr>
      </w:pPr>
      <w:proofErr w:type="gramStart"/>
      <w:r w:rsidRPr="006B2202">
        <w:rPr>
          <w:rFonts w:ascii="Times New Roman" w:hAnsi="Times New Roman" w:cs="Times New Roman"/>
          <w:i/>
        </w:rPr>
        <w:t>Cultural History (Problems in Method and Theory in Social History).</w:t>
      </w:r>
      <w:proofErr w:type="gramEnd"/>
      <w:r w:rsidRPr="006B2202">
        <w:rPr>
          <w:rFonts w:ascii="Times New Roman" w:hAnsi="Times New Roman" w:cs="Times New Roman"/>
          <w:i/>
        </w:rPr>
        <w:t xml:space="preserve"> </w:t>
      </w:r>
      <w:r w:rsidRPr="006B2202">
        <w:rPr>
          <w:rFonts w:ascii="Times New Roman" w:hAnsi="Times New Roman" w:cs="Times New Roman"/>
        </w:rPr>
        <w:t>New York, NY: New York University Press, 1993.</w:t>
      </w:r>
    </w:p>
    <w:p w14:paraId="3122A3FC" w14:textId="77777777" w:rsidR="00585759" w:rsidRPr="006B2202" w:rsidRDefault="00585759" w:rsidP="00585759">
      <w:pPr>
        <w:rPr>
          <w:rFonts w:ascii="Times New Roman" w:hAnsi="Times New Roman" w:cs="Times New Roman"/>
        </w:rPr>
      </w:pPr>
    </w:p>
    <w:p w14:paraId="18F9C866" w14:textId="77777777" w:rsidR="00874BB4" w:rsidRPr="006B2202" w:rsidRDefault="00874BB4" w:rsidP="00874BB4">
      <w:pPr>
        <w:rPr>
          <w:rFonts w:ascii="Times New Roman" w:hAnsi="Times New Roman" w:cs="Times New Roman"/>
          <w:i/>
        </w:rPr>
      </w:pPr>
      <w:r w:rsidRPr="006B2202">
        <w:rPr>
          <w:rFonts w:ascii="Times New Roman" w:hAnsi="Times New Roman" w:cs="Times New Roman"/>
        </w:rPr>
        <w:t xml:space="preserve">Kvale, Steinar and Svend Brinkmann. </w:t>
      </w:r>
      <w:r w:rsidRPr="006B2202">
        <w:rPr>
          <w:rFonts w:ascii="Times New Roman" w:hAnsi="Times New Roman" w:cs="Times New Roman"/>
          <w:i/>
        </w:rPr>
        <w:t xml:space="preserve">Interviews: Learning the Craft of Qualitative </w:t>
      </w:r>
    </w:p>
    <w:p w14:paraId="4189C054" w14:textId="77777777" w:rsidR="00585759" w:rsidRPr="006B2202" w:rsidRDefault="00874BB4" w:rsidP="00874BB4">
      <w:pPr>
        <w:ind w:left="720"/>
        <w:rPr>
          <w:rFonts w:ascii="Times New Roman" w:hAnsi="Times New Roman" w:cs="Times New Roman"/>
        </w:rPr>
      </w:pPr>
      <w:r w:rsidRPr="006B2202">
        <w:rPr>
          <w:rFonts w:ascii="Times New Roman" w:hAnsi="Times New Roman" w:cs="Times New Roman"/>
          <w:i/>
        </w:rPr>
        <w:t xml:space="preserve">Research Interviewing. </w:t>
      </w:r>
      <w:r w:rsidRPr="006B2202">
        <w:rPr>
          <w:rFonts w:ascii="Times New Roman" w:hAnsi="Times New Roman" w:cs="Times New Roman"/>
        </w:rPr>
        <w:t xml:space="preserve"> Second Edition. Thousand Oaks, London, </w:t>
      </w:r>
      <w:proofErr w:type="gramStart"/>
      <w:r w:rsidRPr="006B2202">
        <w:rPr>
          <w:rFonts w:ascii="Times New Roman" w:hAnsi="Times New Roman" w:cs="Times New Roman"/>
        </w:rPr>
        <w:t>New</w:t>
      </w:r>
      <w:proofErr w:type="gramEnd"/>
      <w:r w:rsidRPr="006B2202">
        <w:rPr>
          <w:rFonts w:ascii="Times New Roman" w:hAnsi="Times New Roman" w:cs="Times New Roman"/>
        </w:rPr>
        <w:t xml:space="preserve"> Delhi: Sage Publications, Inc., 2007.</w:t>
      </w:r>
    </w:p>
    <w:p w14:paraId="5CA43719" w14:textId="77777777" w:rsidR="00585759" w:rsidRPr="006B2202" w:rsidRDefault="00585759" w:rsidP="00874BB4">
      <w:pPr>
        <w:ind w:left="720"/>
        <w:rPr>
          <w:rFonts w:ascii="Times New Roman" w:hAnsi="Times New Roman" w:cs="Times New Roman"/>
        </w:rPr>
      </w:pPr>
    </w:p>
    <w:p w14:paraId="22E29918" w14:textId="77777777" w:rsidR="00585759" w:rsidRPr="006B2202" w:rsidRDefault="00585759" w:rsidP="00585759">
      <w:pPr>
        <w:rPr>
          <w:rFonts w:ascii="Times New Roman" w:hAnsi="Times New Roman" w:cs="Times New Roman"/>
          <w:i/>
        </w:rPr>
      </w:pPr>
      <w:r w:rsidRPr="006B2202">
        <w:rPr>
          <w:rFonts w:ascii="Times New Roman" w:hAnsi="Times New Roman" w:cs="Times New Roman"/>
        </w:rPr>
        <w:t>O’Brien, John</w:t>
      </w:r>
      <w:r w:rsidRPr="006B2202">
        <w:rPr>
          <w:rFonts w:ascii="Times New Roman" w:hAnsi="Times New Roman" w:cs="Times New Roman"/>
          <w:bCs/>
          <w:color w:val="000000"/>
          <w:szCs w:val="22"/>
        </w:rPr>
        <w:t>, Dan Remenyi, and Aideen Keaney.</w:t>
      </w:r>
      <w:r w:rsidRPr="006B2202">
        <w:rPr>
          <w:rFonts w:ascii="Times New Roman" w:hAnsi="Times New Roman" w:cs="Times New Roman"/>
        </w:rPr>
        <w:t xml:space="preserve"> </w:t>
      </w:r>
      <w:r w:rsidRPr="006B2202">
        <w:rPr>
          <w:rFonts w:ascii="Times New Roman" w:hAnsi="Times New Roman" w:cs="Times New Roman"/>
          <w:i/>
        </w:rPr>
        <w:t xml:space="preserve">Historiography: A Neglected </w:t>
      </w:r>
    </w:p>
    <w:p w14:paraId="6A17ED7B" w14:textId="77777777" w:rsidR="00585759" w:rsidRPr="006B2202" w:rsidRDefault="00585759" w:rsidP="00585759">
      <w:pPr>
        <w:ind w:left="720"/>
        <w:rPr>
          <w:rFonts w:ascii="Times New Roman" w:hAnsi="Times New Roman" w:cs="Times New Roman"/>
        </w:rPr>
      </w:pPr>
      <w:proofErr w:type="gramStart"/>
      <w:r w:rsidRPr="006B2202">
        <w:rPr>
          <w:rFonts w:ascii="Times New Roman" w:hAnsi="Times New Roman" w:cs="Times New Roman"/>
          <w:i/>
        </w:rPr>
        <w:t>Research Method in Business and Management Studies.</w:t>
      </w:r>
      <w:proofErr w:type="gramEnd"/>
      <w:r w:rsidRPr="006B2202">
        <w:rPr>
          <w:rFonts w:ascii="Times New Roman" w:hAnsi="Times New Roman" w:cs="Times New Roman"/>
          <w:i/>
        </w:rPr>
        <w:t xml:space="preserve"> </w:t>
      </w:r>
      <w:proofErr w:type="gramStart"/>
      <w:r w:rsidRPr="006B2202">
        <w:rPr>
          <w:rFonts w:ascii="Times New Roman" w:hAnsi="Times New Roman" w:cs="Times New Roman"/>
          <w:bCs/>
          <w:color w:val="000000"/>
          <w:szCs w:val="22"/>
        </w:rPr>
        <w:t>School of Systems and Data Studies, Trinity College Dublin, Ireland.</w:t>
      </w:r>
      <w:proofErr w:type="gramEnd"/>
      <w:r w:rsidRPr="006B2202">
        <w:rPr>
          <w:rFonts w:ascii="Times New Roman" w:hAnsi="Times New Roman" w:cs="Times New Roman"/>
          <w:bCs/>
          <w:color w:val="000000"/>
          <w:szCs w:val="22"/>
        </w:rPr>
        <w:t xml:space="preserve">  Article on historical research method. Available at:</w:t>
      </w:r>
      <w:r w:rsidRPr="006B2202">
        <w:rPr>
          <w:rFonts w:ascii="Times New Roman" w:hAnsi="Times New Roman" w:cs="Times New Roman"/>
          <w:b/>
          <w:bCs/>
          <w:color w:val="000000"/>
          <w:sz w:val="22"/>
          <w:szCs w:val="22"/>
        </w:rPr>
        <w:t xml:space="preserve"> </w:t>
      </w:r>
      <w:hyperlink r:id="rId10" w:history="1">
        <w:r w:rsidRPr="006B2202">
          <w:rPr>
            <w:rStyle w:val="Hyperlink"/>
            <w:rFonts w:ascii="Times New Roman" w:hAnsi="Times New Roman" w:cs="Times New Roman"/>
            <w:i/>
          </w:rPr>
          <w:t>http://www.ejbrm.com/issue/download.html?idArticle=142</w:t>
        </w:r>
      </w:hyperlink>
    </w:p>
    <w:p w14:paraId="32FE77A1" w14:textId="77777777" w:rsidR="00585759" w:rsidRPr="006B2202" w:rsidRDefault="00585759" w:rsidP="00585759">
      <w:pPr>
        <w:rPr>
          <w:rFonts w:ascii="Times New Roman" w:hAnsi="Times New Roman" w:cs="Times New Roman"/>
        </w:rPr>
      </w:pPr>
    </w:p>
    <w:p w14:paraId="67401D33" w14:textId="77777777" w:rsidR="00874BB4" w:rsidRPr="006B2202" w:rsidRDefault="00874BB4" w:rsidP="00874BB4">
      <w:pPr>
        <w:rPr>
          <w:rFonts w:ascii="Times New Roman" w:hAnsi="Times New Roman" w:cs="Times New Roman"/>
        </w:rPr>
      </w:pPr>
      <w:r w:rsidRPr="006B2202">
        <w:rPr>
          <w:rFonts w:ascii="Times New Roman" w:hAnsi="Times New Roman" w:cs="Times New Roman"/>
        </w:rPr>
        <w:t xml:space="preserve">Spradley, James P.  </w:t>
      </w:r>
      <w:r w:rsidRPr="006B2202">
        <w:rPr>
          <w:rFonts w:ascii="Times New Roman" w:hAnsi="Times New Roman" w:cs="Times New Roman"/>
          <w:i/>
        </w:rPr>
        <w:t>Participant Observation</w:t>
      </w:r>
      <w:r w:rsidRPr="006B2202">
        <w:rPr>
          <w:rFonts w:ascii="Times New Roman" w:hAnsi="Times New Roman" w:cs="Times New Roman"/>
        </w:rPr>
        <w:t xml:space="preserve">. Fort Worth, Chicago, San Francisco. Holt, </w:t>
      </w:r>
    </w:p>
    <w:p w14:paraId="21AD12D5" w14:textId="77777777" w:rsidR="00874BB4" w:rsidRPr="006B2202" w:rsidRDefault="00874BB4" w:rsidP="00874BB4">
      <w:pPr>
        <w:ind w:firstLine="720"/>
        <w:rPr>
          <w:rFonts w:ascii="Times New Roman" w:hAnsi="Times New Roman" w:cs="Times New Roman"/>
        </w:rPr>
      </w:pPr>
      <w:r w:rsidRPr="006B2202">
        <w:rPr>
          <w:rFonts w:ascii="Times New Roman" w:hAnsi="Times New Roman" w:cs="Times New Roman"/>
        </w:rPr>
        <w:t>Rinehart and Winston, Inc., 1980</w:t>
      </w:r>
      <w:r w:rsidR="00D44D4E" w:rsidRPr="006B2202">
        <w:rPr>
          <w:rFonts w:ascii="Times New Roman" w:hAnsi="Times New Roman" w:cs="Times New Roman"/>
        </w:rPr>
        <w:t>.</w:t>
      </w:r>
    </w:p>
    <w:p w14:paraId="07B83F0A" w14:textId="77777777" w:rsidR="00874BB4" w:rsidRPr="006B2202" w:rsidRDefault="00874BB4" w:rsidP="00874BB4">
      <w:pPr>
        <w:ind w:left="720"/>
        <w:rPr>
          <w:rFonts w:ascii="Times New Roman" w:hAnsi="Times New Roman" w:cs="Times New Roman"/>
        </w:rPr>
      </w:pPr>
    </w:p>
    <w:p w14:paraId="425704F3" w14:textId="77777777" w:rsidR="00874BB4" w:rsidRPr="006B2202" w:rsidRDefault="00874BB4" w:rsidP="00874BB4">
      <w:pPr>
        <w:rPr>
          <w:rFonts w:ascii="Times New Roman" w:hAnsi="Times New Roman" w:cs="Times New Roman"/>
          <w:i/>
        </w:rPr>
      </w:pPr>
      <w:r w:rsidRPr="006B2202">
        <w:rPr>
          <w:rFonts w:ascii="Times New Roman" w:hAnsi="Times New Roman" w:cs="Times New Roman"/>
        </w:rPr>
        <w:t xml:space="preserve">Stewart, David W. and Prem N. Shamdasani, and Dennis W. Rook. </w:t>
      </w:r>
      <w:r w:rsidRPr="006B2202">
        <w:rPr>
          <w:rFonts w:ascii="Times New Roman" w:hAnsi="Times New Roman" w:cs="Times New Roman"/>
          <w:i/>
        </w:rPr>
        <w:t xml:space="preserve">Focus Groups: </w:t>
      </w:r>
    </w:p>
    <w:p w14:paraId="1F65BF76" w14:textId="77777777" w:rsidR="00874BB4" w:rsidRPr="006B2202" w:rsidRDefault="00874BB4" w:rsidP="00874BB4">
      <w:pPr>
        <w:ind w:left="720"/>
        <w:rPr>
          <w:rFonts w:ascii="Times New Roman" w:hAnsi="Times New Roman" w:cs="Times New Roman"/>
        </w:rPr>
      </w:pPr>
      <w:proofErr w:type="gramStart"/>
      <w:r w:rsidRPr="006B2202">
        <w:rPr>
          <w:rFonts w:ascii="Times New Roman" w:hAnsi="Times New Roman" w:cs="Times New Roman"/>
          <w:i/>
        </w:rPr>
        <w:t>Theory and Practice.</w:t>
      </w:r>
      <w:proofErr w:type="gramEnd"/>
      <w:r w:rsidRPr="006B2202">
        <w:rPr>
          <w:rFonts w:ascii="Times New Roman" w:hAnsi="Times New Roman" w:cs="Times New Roman"/>
          <w:i/>
        </w:rPr>
        <w:t xml:space="preserve"> </w:t>
      </w:r>
      <w:r w:rsidRPr="006B2202">
        <w:rPr>
          <w:rFonts w:ascii="Times New Roman" w:hAnsi="Times New Roman" w:cs="Times New Roman"/>
        </w:rPr>
        <w:t>Second Edition</w:t>
      </w:r>
      <w:r w:rsidRPr="006B2202">
        <w:rPr>
          <w:rFonts w:ascii="Times New Roman" w:hAnsi="Times New Roman" w:cs="Times New Roman"/>
          <w:i/>
        </w:rPr>
        <w:t xml:space="preserve">. Applied Social Research Methods Series, Volume 20.  </w:t>
      </w:r>
      <w:r w:rsidRPr="006B2202">
        <w:rPr>
          <w:rFonts w:ascii="Times New Roman" w:hAnsi="Times New Roman" w:cs="Times New Roman"/>
        </w:rPr>
        <w:t xml:space="preserve">Thousand Oaks, London, </w:t>
      </w:r>
      <w:proofErr w:type="gramStart"/>
      <w:r w:rsidRPr="006B2202">
        <w:rPr>
          <w:rFonts w:ascii="Times New Roman" w:hAnsi="Times New Roman" w:cs="Times New Roman"/>
        </w:rPr>
        <w:t>New</w:t>
      </w:r>
      <w:proofErr w:type="gramEnd"/>
      <w:r w:rsidRPr="006B2202">
        <w:rPr>
          <w:rFonts w:ascii="Times New Roman" w:hAnsi="Times New Roman" w:cs="Times New Roman"/>
        </w:rPr>
        <w:t xml:space="preserve"> Delhi: Sage Publications, Inc., 2007.</w:t>
      </w:r>
    </w:p>
    <w:p w14:paraId="0ED75D78" w14:textId="77777777" w:rsidR="006B2202" w:rsidRPr="006B2202" w:rsidRDefault="006B2202" w:rsidP="00874BB4">
      <w:pPr>
        <w:ind w:left="720"/>
        <w:rPr>
          <w:rFonts w:ascii="Times New Roman" w:hAnsi="Times New Roman" w:cs="Times New Roman"/>
        </w:rPr>
      </w:pPr>
    </w:p>
    <w:p w14:paraId="689885ED" w14:textId="228FB02D" w:rsidR="006B2202" w:rsidRPr="006B2202" w:rsidRDefault="006B2202" w:rsidP="006B2202">
      <w:pPr>
        <w:autoSpaceDE w:val="0"/>
        <w:autoSpaceDN w:val="0"/>
        <w:adjustRightInd w:val="0"/>
        <w:rPr>
          <w:rFonts w:ascii="Times New Roman" w:hAnsi="Times New Roman" w:cs="Times New Roman"/>
        </w:rPr>
      </w:pPr>
      <w:r w:rsidRPr="006B2202">
        <w:rPr>
          <w:rFonts w:ascii="Times New Roman" w:hAnsi="Times New Roman" w:cs="Times New Roman"/>
        </w:rPr>
        <w:t xml:space="preserve">Wellington, J.J. &amp; Marcin Szczerbinski. </w:t>
      </w:r>
      <w:proofErr w:type="gramStart"/>
      <w:r w:rsidRPr="006B2202">
        <w:rPr>
          <w:rFonts w:ascii="Times New Roman" w:hAnsi="Times New Roman" w:cs="Times New Roman"/>
          <w:i/>
          <w:iCs/>
        </w:rPr>
        <w:t>Research Methods for the Social Sciences</w:t>
      </w:r>
      <w:r w:rsidRPr="006B2202">
        <w:rPr>
          <w:rFonts w:ascii="Times New Roman" w:hAnsi="Times New Roman" w:cs="Times New Roman"/>
        </w:rPr>
        <w:t>.</w:t>
      </w:r>
      <w:proofErr w:type="gramEnd"/>
    </w:p>
    <w:p w14:paraId="77297CC9" w14:textId="3A9105CE" w:rsidR="006B2202" w:rsidRPr="006B2202" w:rsidRDefault="006B2202" w:rsidP="006B2202">
      <w:pPr>
        <w:ind w:firstLine="720"/>
        <w:rPr>
          <w:rFonts w:ascii="Times New Roman" w:hAnsi="Times New Roman" w:cs="Times New Roman"/>
        </w:rPr>
      </w:pPr>
      <w:proofErr w:type="gramStart"/>
      <w:r w:rsidRPr="006B2202">
        <w:rPr>
          <w:rFonts w:ascii="Times New Roman" w:hAnsi="Times New Roman" w:cs="Times New Roman"/>
        </w:rPr>
        <w:t>Continuum International Pub.</w:t>
      </w:r>
      <w:proofErr w:type="gramEnd"/>
      <w:r w:rsidRPr="006B2202">
        <w:rPr>
          <w:rFonts w:ascii="Times New Roman" w:hAnsi="Times New Roman" w:cs="Times New Roman"/>
        </w:rPr>
        <w:t xml:space="preserve"> Group. 2007. (</w:t>
      </w:r>
      <w:proofErr w:type="gramStart"/>
      <w:r w:rsidRPr="006B2202">
        <w:rPr>
          <w:rFonts w:ascii="Times New Roman" w:hAnsi="Times New Roman" w:cs="Times New Roman"/>
        </w:rPr>
        <w:t>eBook</w:t>
      </w:r>
      <w:proofErr w:type="gramEnd"/>
      <w:r w:rsidRPr="006B2202">
        <w:rPr>
          <w:rFonts w:ascii="Times New Roman" w:hAnsi="Times New Roman" w:cs="Times New Roman"/>
        </w:rPr>
        <w:t xml:space="preserve"> at Latourette Library)</w:t>
      </w:r>
    </w:p>
    <w:p w14:paraId="1D6EDBE6" w14:textId="77777777" w:rsidR="00874BB4" w:rsidRPr="006B2202" w:rsidRDefault="00874BB4" w:rsidP="00874BB4">
      <w:pPr>
        <w:rPr>
          <w:rFonts w:ascii="Times New Roman" w:hAnsi="Times New Roman" w:cs="Times New Roman"/>
        </w:rPr>
      </w:pPr>
    </w:p>
    <w:p w14:paraId="40F6CBB7" w14:textId="77777777" w:rsidR="00585759" w:rsidRPr="006B2202" w:rsidRDefault="00585759" w:rsidP="00585759">
      <w:pPr>
        <w:rPr>
          <w:rFonts w:ascii="Times New Roman" w:hAnsi="Times New Roman" w:cs="Times New Roman"/>
        </w:rPr>
      </w:pPr>
      <w:r w:rsidRPr="006B2202">
        <w:rPr>
          <w:rFonts w:ascii="Times New Roman" w:hAnsi="Times New Roman" w:cs="Times New Roman"/>
        </w:rPr>
        <w:t xml:space="preserve">Ybema, Sierk.  </w:t>
      </w:r>
      <w:r w:rsidRPr="006B2202">
        <w:rPr>
          <w:rFonts w:ascii="Times New Roman" w:hAnsi="Times New Roman" w:cs="Times New Roman"/>
          <w:i/>
        </w:rPr>
        <w:t>Organizational Ethnography</w:t>
      </w:r>
      <w:r w:rsidRPr="006B2202">
        <w:rPr>
          <w:rFonts w:ascii="Times New Roman" w:hAnsi="Times New Roman" w:cs="Times New Roman"/>
        </w:rPr>
        <w:t xml:space="preserve">. Thousand Oaks, CA: Sage Publications, </w:t>
      </w:r>
    </w:p>
    <w:p w14:paraId="56F1F80E" w14:textId="77777777" w:rsidR="00585759" w:rsidRPr="006B2202" w:rsidRDefault="00585759" w:rsidP="00585759">
      <w:pPr>
        <w:ind w:firstLine="720"/>
        <w:rPr>
          <w:rFonts w:ascii="Times New Roman" w:hAnsi="Times New Roman" w:cs="Times New Roman"/>
        </w:rPr>
      </w:pPr>
      <w:r w:rsidRPr="006B2202">
        <w:rPr>
          <w:rFonts w:ascii="Times New Roman" w:hAnsi="Times New Roman" w:cs="Times New Roman"/>
        </w:rPr>
        <w:t>2009.</w:t>
      </w:r>
    </w:p>
    <w:p w14:paraId="1BC6235B" w14:textId="77777777" w:rsidR="00585759" w:rsidRPr="006B2202" w:rsidRDefault="00585759" w:rsidP="00874BB4">
      <w:pPr>
        <w:rPr>
          <w:rFonts w:ascii="Times New Roman" w:hAnsi="Times New Roman" w:cs="Times New Roman"/>
        </w:rPr>
      </w:pPr>
    </w:p>
    <w:p w14:paraId="1B470D9D" w14:textId="77777777" w:rsidR="00874BB4" w:rsidRPr="006B2202" w:rsidRDefault="00874BB4" w:rsidP="00874BB4">
      <w:pPr>
        <w:rPr>
          <w:rFonts w:ascii="Times New Roman" w:hAnsi="Times New Roman" w:cs="Times New Roman"/>
          <w:i/>
        </w:rPr>
      </w:pPr>
      <w:r w:rsidRPr="006B2202">
        <w:rPr>
          <w:rFonts w:ascii="Times New Roman" w:hAnsi="Times New Roman" w:cs="Times New Roman"/>
        </w:rPr>
        <w:t xml:space="preserve">Yin, Robert K. </w:t>
      </w:r>
      <w:r w:rsidRPr="006B2202">
        <w:rPr>
          <w:rFonts w:ascii="Times New Roman" w:hAnsi="Times New Roman" w:cs="Times New Roman"/>
          <w:i/>
        </w:rPr>
        <w:t xml:space="preserve">Case Study Research: Design and Methods. </w:t>
      </w:r>
      <w:r w:rsidRPr="006B2202">
        <w:rPr>
          <w:rFonts w:ascii="Times New Roman" w:hAnsi="Times New Roman" w:cs="Times New Roman"/>
        </w:rPr>
        <w:t xml:space="preserve">Fourth Edition. </w:t>
      </w:r>
      <w:r w:rsidRPr="006B2202">
        <w:rPr>
          <w:rFonts w:ascii="Times New Roman" w:hAnsi="Times New Roman" w:cs="Times New Roman"/>
          <w:i/>
        </w:rPr>
        <w:t xml:space="preserve">Applied </w:t>
      </w:r>
    </w:p>
    <w:p w14:paraId="0FE1F251" w14:textId="77777777" w:rsidR="002C3D54" w:rsidRPr="006B2202" w:rsidRDefault="00874BB4" w:rsidP="00874BB4">
      <w:pPr>
        <w:ind w:left="720"/>
        <w:rPr>
          <w:rFonts w:ascii="Times New Roman" w:hAnsi="Times New Roman" w:cs="Times New Roman"/>
        </w:rPr>
      </w:pPr>
      <w:proofErr w:type="gramStart"/>
      <w:r w:rsidRPr="006B2202">
        <w:rPr>
          <w:rFonts w:ascii="Times New Roman" w:hAnsi="Times New Roman" w:cs="Times New Roman"/>
          <w:i/>
        </w:rPr>
        <w:t>Social Research Methods Series, Volume 5.</w:t>
      </w:r>
      <w:proofErr w:type="gramEnd"/>
      <w:r w:rsidRPr="006B2202">
        <w:rPr>
          <w:rFonts w:ascii="Times New Roman" w:hAnsi="Times New Roman" w:cs="Times New Roman"/>
          <w:i/>
        </w:rPr>
        <w:t xml:space="preserve"> </w:t>
      </w:r>
      <w:r w:rsidRPr="006B2202">
        <w:rPr>
          <w:rFonts w:ascii="Times New Roman" w:hAnsi="Times New Roman" w:cs="Times New Roman"/>
        </w:rPr>
        <w:t xml:space="preserve">Thousand Oaks, London, </w:t>
      </w:r>
      <w:proofErr w:type="gramStart"/>
      <w:r w:rsidRPr="006B2202">
        <w:rPr>
          <w:rFonts w:ascii="Times New Roman" w:hAnsi="Times New Roman" w:cs="Times New Roman"/>
        </w:rPr>
        <w:t>New</w:t>
      </w:r>
      <w:proofErr w:type="gramEnd"/>
      <w:r w:rsidRPr="006B2202">
        <w:rPr>
          <w:rFonts w:ascii="Times New Roman" w:hAnsi="Times New Roman" w:cs="Times New Roman"/>
        </w:rPr>
        <w:t xml:space="preserve"> Delhi: Sage Publications, Inc., 2009.</w:t>
      </w:r>
    </w:p>
    <w:p w14:paraId="25438B77" w14:textId="77777777" w:rsidR="00665E45" w:rsidRDefault="00665E45" w:rsidP="006B2202">
      <w:pPr>
        <w:rPr>
          <w:rFonts w:ascii="Times New Roman" w:hAnsi="Times New Roman" w:cs="Times New Roman"/>
        </w:rPr>
      </w:pPr>
    </w:p>
    <w:p w14:paraId="4D2EA511" w14:textId="26E5E3FC" w:rsidR="00874BB4" w:rsidRPr="006B2202" w:rsidRDefault="00874BB4" w:rsidP="006B2202">
      <w:pPr>
        <w:rPr>
          <w:rFonts w:ascii="Calibri" w:hAnsi="Calibri"/>
        </w:rPr>
      </w:pPr>
      <w:r w:rsidRPr="00F8057A">
        <w:rPr>
          <w:rFonts w:ascii="Times New Roman" w:hAnsi="Times New Roman"/>
          <w:b/>
          <w:sz w:val="28"/>
        </w:rPr>
        <w:lastRenderedPageBreak/>
        <w:t>Quantitative Research</w:t>
      </w:r>
    </w:p>
    <w:p w14:paraId="117F555F" w14:textId="77777777" w:rsidR="003E2448" w:rsidRDefault="003E2448" w:rsidP="003E2448">
      <w:pPr>
        <w:rPr>
          <w:rFonts w:ascii="Times New Roman" w:hAnsi="Times New Roman"/>
          <w:b/>
        </w:rPr>
      </w:pPr>
    </w:p>
    <w:p w14:paraId="5CFAC8F8" w14:textId="77777777" w:rsidR="00B65D90" w:rsidRPr="00A57DDA" w:rsidRDefault="00B65D90" w:rsidP="00B65D90">
      <w:pPr>
        <w:rPr>
          <w:rFonts w:ascii="Times New Roman" w:hAnsi="Times New Roman"/>
          <w:i/>
        </w:rPr>
      </w:pPr>
      <w:proofErr w:type="gramStart"/>
      <w:r w:rsidRPr="00A57DDA">
        <w:rPr>
          <w:rFonts w:ascii="Times New Roman" w:hAnsi="Times New Roman"/>
        </w:rPr>
        <w:t>Fowler, Floyd J., Jr.</w:t>
      </w:r>
      <w:proofErr w:type="gramEnd"/>
      <w:r w:rsidRPr="00A57DDA">
        <w:rPr>
          <w:rFonts w:ascii="Times New Roman" w:hAnsi="Times New Roman"/>
        </w:rPr>
        <w:t xml:space="preserve">  </w:t>
      </w:r>
      <w:r w:rsidRPr="00A57DDA">
        <w:rPr>
          <w:rFonts w:ascii="Times New Roman" w:hAnsi="Times New Roman"/>
          <w:i/>
        </w:rPr>
        <w:t>Survey Research Methods</w:t>
      </w:r>
      <w:r w:rsidRPr="00A57DDA">
        <w:rPr>
          <w:rFonts w:ascii="Times New Roman" w:hAnsi="Times New Roman"/>
        </w:rPr>
        <w:t xml:space="preserve">. Fourth Edition. </w:t>
      </w:r>
      <w:r w:rsidRPr="00A57DDA">
        <w:rPr>
          <w:rFonts w:ascii="Times New Roman" w:hAnsi="Times New Roman"/>
          <w:i/>
        </w:rPr>
        <w:t xml:space="preserve">Applied </w:t>
      </w:r>
    </w:p>
    <w:p w14:paraId="1BFCB96C" w14:textId="25E6FC09" w:rsidR="00B65D90" w:rsidRDefault="00B65D90" w:rsidP="00B65D90">
      <w:pPr>
        <w:ind w:left="720"/>
        <w:rPr>
          <w:rFonts w:ascii="Times New Roman" w:hAnsi="Times New Roman"/>
        </w:rPr>
      </w:pPr>
      <w:proofErr w:type="gramStart"/>
      <w:r w:rsidRPr="00A57DDA">
        <w:rPr>
          <w:rFonts w:ascii="Times New Roman" w:hAnsi="Times New Roman"/>
          <w:i/>
        </w:rPr>
        <w:t>Social Re</w:t>
      </w:r>
      <w:r w:rsidR="006B2202">
        <w:rPr>
          <w:rFonts w:ascii="Times New Roman" w:hAnsi="Times New Roman"/>
          <w:i/>
        </w:rPr>
        <w:t>search Methods Series</w:t>
      </w:r>
      <w:r w:rsidRPr="00A57DDA">
        <w:rPr>
          <w:rFonts w:ascii="Times New Roman" w:hAnsi="Times New Roman"/>
          <w:i/>
        </w:rPr>
        <w:t>.</w:t>
      </w:r>
      <w:proofErr w:type="gramEnd"/>
      <w:r w:rsidRPr="00A57DDA">
        <w:rPr>
          <w:rFonts w:ascii="Times New Roman" w:hAnsi="Times New Roman"/>
          <w:i/>
        </w:rPr>
        <w:t xml:space="preserve"> </w:t>
      </w:r>
      <w:r w:rsidRPr="00A57DDA">
        <w:rPr>
          <w:rFonts w:ascii="Times New Roman" w:hAnsi="Times New Roman"/>
        </w:rPr>
        <w:t xml:space="preserve">Thousand Oaks, London, </w:t>
      </w:r>
      <w:proofErr w:type="gramStart"/>
      <w:r w:rsidRPr="00A57DDA">
        <w:rPr>
          <w:rFonts w:ascii="Times New Roman" w:hAnsi="Times New Roman"/>
        </w:rPr>
        <w:t>New</w:t>
      </w:r>
      <w:proofErr w:type="gramEnd"/>
      <w:r w:rsidRPr="00A57DDA">
        <w:rPr>
          <w:rFonts w:ascii="Times New Roman" w:hAnsi="Times New Roman"/>
        </w:rPr>
        <w:t xml:space="preserve"> Delhi: Sage Publications, Inc., 2009.</w:t>
      </w:r>
    </w:p>
    <w:p w14:paraId="49622A38" w14:textId="77777777" w:rsidR="00B65D90" w:rsidRDefault="00B65D90" w:rsidP="00874BB4">
      <w:pPr>
        <w:widowControl w:val="0"/>
        <w:autoSpaceDE w:val="0"/>
        <w:autoSpaceDN w:val="0"/>
        <w:adjustRightInd w:val="0"/>
        <w:rPr>
          <w:rFonts w:ascii="Times New Roman" w:hAnsi="Times New Roman" w:cs="Arial"/>
          <w:color w:val="333333"/>
          <w:szCs w:val="40"/>
        </w:rPr>
      </w:pPr>
    </w:p>
    <w:p w14:paraId="55FA72D8" w14:textId="77777777" w:rsidR="00874BB4" w:rsidRPr="00A57DDA" w:rsidRDefault="00874BB4" w:rsidP="00874BB4">
      <w:pPr>
        <w:widowControl w:val="0"/>
        <w:autoSpaceDE w:val="0"/>
        <w:autoSpaceDN w:val="0"/>
        <w:adjustRightInd w:val="0"/>
        <w:rPr>
          <w:rFonts w:ascii="Times New Roman" w:hAnsi="Times New Roman"/>
        </w:rPr>
      </w:pPr>
      <w:r w:rsidRPr="001F40F6">
        <w:rPr>
          <w:rFonts w:ascii="Times New Roman" w:hAnsi="Times New Roman" w:cs="Arial"/>
          <w:szCs w:val="40"/>
        </w:rPr>
        <w:t xml:space="preserve">Reinard, John C.  </w:t>
      </w:r>
      <w:bookmarkStart w:id="1" w:name="OLE_LINK1"/>
      <w:proofErr w:type="gramStart"/>
      <w:r w:rsidRPr="001F40F6">
        <w:rPr>
          <w:rFonts w:ascii="Times New Roman" w:hAnsi="Times New Roman" w:cs="Arial"/>
          <w:i/>
          <w:szCs w:val="40"/>
        </w:rPr>
        <w:t>Communication Research Statistics</w:t>
      </w:r>
      <w:bookmarkEnd w:id="1"/>
      <w:r w:rsidRPr="001F40F6">
        <w:rPr>
          <w:rFonts w:ascii="Times New Roman" w:hAnsi="Times New Roman" w:cs="Arial"/>
          <w:i/>
          <w:szCs w:val="40"/>
        </w:rPr>
        <w:t>.</w:t>
      </w:r>
      <w:proofErr w:type="gramEnd"/>
      <w:r w:rsidRPr="00A57DDA">
        <w:rPr>
          <w:rFonts w:ascii="Times New Roman" w:hAnsi="Times New Roman" w:cs="Arial"/>
          <w:i/>
          <w:color w:val="333333"/>
          <w:szCs w:val="40"/>
        </w:rPr>
        <w:t xml:space="preserve"> </w:t>
      </w:r>
      <w:r w:rsidRPr="00A57DDA">
        <w:rPr>
          <w:rFonts w:ascii="Times New Roman" w:hAnsi="Times New Roman"/>
        </w:rPr>
        <w:t xml:space="preserve">Thousand Oaks, London, New </w:t>
      </w:r>
    </w:p>
    <w:p w14:paraId="0414B3C5" w14:textId="77777777" w:rsidR="00874BB4" w:rsidRPr="00A57DDA" w:rsidRDefault="00874BB4" w:rsidP="00874BB4">
      <w:pPr>
        <w:widowControl w:val="0"/>
        <w:autoSpaceDE w:val="0"/>
        <w:autoSpaceDN w:val="0"/>
        <w:adjustRightInd w:val="0"/>
        <w:ind w:firstLine="720"/>
        <w:rPr>
          <w:rFonts w:ascii="Times New Roman" w:hAnsi="Times New Roman"/>
        </w:rPr>
      </w:pPr>
      <w:r w:rsidRPr="00A57DDA">
        <w:rPr>
          <w:rFonts w:ascii="Times New Roman" w:hAnsi="Times New Roman"/>
        </w:rPr>
        <w:t>Delhi: Sage Publications, Inc., 2006.</w:t>
      </w:r>
    </w:p>
    <w:p w14:paraId="2941443D" w14:textId="77777777" w:rsidR="00874BB4" w:rsidRPr="00F8057A" w:rsidRDefault="00874BB4" w:rsidP="00874BB4">
      <w:pPr>
        <w:widowControl w:val="0"/>
        <w:autoSpaceDE w:val="0"/>
        <w:autoSpaceDN w:val="0"/>
        <w:adjustRightInd w:val="0"/>
        <w:ind w:firstLine="720"/>
        <w:rPr>
          <w:rFonts w:ascii="Times New Roman" w:hAnsi="Times New Roman"/>
        </w:rPr>
      </w:pPr>
    </w:p>
    <w:p w14:paraId="47E3B06D" w14:textId="77777777" w:rsidR="006A026F" w:rsidRPr="006A026F" w:rsidRDefault="00874BB4" w:rsidP="006A026F">
      <w:pPr>
        <w:ind w:left="720"/>
        <w:rPr>
          <w:rFonts w:ascii="Times New Roman" w:hAnsi="Times New Roman" w:cs="Arial"/>
          <w:i/>
          <w:szCs w:val="26"/>
        </w:rPr>
      </w:pPr>
      <w:r w:rsidRPr="006A026F">
        <w:rPr>
          <w:rFonts w:ascii="Times New Roman" w:hAnsi="Times New Roman" w:cs="Arial"/>
          <w:i/>
          <w:szCs w:val="26"/>
        </w:rPr>
        <w:t xml:space="preserve">To give the student a sample of what is available about the books on the SAGE web site, </w:t>
      </w:r>
      <w:proofErr w:type="gramStart"/>
      <w:r w:rsidRPr="006A026F">
        <w:rPr>
          <w:rFonts w:ascii="Times New Roman" w:hAnsi="Times New Roman" w:cs="Arial"/>
          <w:i/>
          <w:szCs w:val="26"/>
        </w:rPr>
        <w:t>the following is copied from the SAGE web site about this book</w:t>
      </w:r>
      <w:r w:rsidR="000D145F" w:rsidRPr="006A026F">
        <w:rPr>
          <w:rFonts w:ascii="Times New Roman" w:hAnsi="Times New Roman" w:cs="Arial"/>
          <w:i/>
          <w:szCs w:val="26"/>
        </w:rPr>
        <w:t xml:space="preserve"> by Reinard</w:t>
      </w:r>
      <w:proofErr w:type="gramEnd"/>
      <w:r w:rsidRPr="006A026F">
        <w:rPr>
          <w:rFonts w:ascii="Times New Roman" w:hAnsi="Times New Roman" w:cs="Arial"/>
          <w:i/>
          <w:szCs w:val="26"/>
        </w:rPr>
        <w:t>:</w:t>
      </w:r>
      <w:r w:rsidR="006A026F" w:rsidRPr="006A026F">
        <w:rPr>
          <w:rFonts w:ascii="Times New Roman" w:hAnsi="Times New Roman" w:cs="Arial"/>
          <w:i/>
          <w:szCs w:val="26"/>
        </w:rPr>
        <w:t xml:space="preserve">  </w:t>
      </w:r>
    </w:p>
    <w:p w14:paraId="04F41E64" w14:textId="77777777" w:rsidR="00874BB4" w:rsidRPr="00F8057A" w:rsidRDefault="00874BB4" w:rsidP="006A026F">
      <w:pPr>
        <w:ind w:left="720"/>
        <w:rPr>
          <w:rFonts w:ascii="Times New Roman" w:hAnsi="Times New Roman" w:cs="Arial"/>
          <w:szCs w:val="26"/>
        </w:rPr>
      </w:pPr>
      <w:r w:rsidRPr="00F8057A">
        <w:rPr>
          <w:rFonts w:ascii="Times New Roman" w:hAnsi="Times New Roman" w:cs="Arial"/>
          <w:szCs w:val="26"/>
        </w:rPr>
        <w:t xml:space="preserve">Written in an accessible style using straightforward and direct language, </w:t>
      </w:r>
      <w:r w:rsidRPr="006124A0">
        <w:rPr>
          <w:rFonts w:ascii="Times New Roman" w:hAnsi="Times New Roman" w:cs="Arial"/>
          <w:bCs/>
          <w:i/>
          <w:szCs w:val="26"/>
        </w:rPr>
        <w:t>Communication Research Statistics</w:t>
      </w:r>
      <w:r w:rsidRPr="00F8057A">
        <w:rPr>
          <w:rFonts w:ascii="Times New Roman" w:hAnsi="Times New Roman" w:cs="Arial"/>
          <w:szCs w:val="26"/>
        </w:rPr>
        <w:t xml:space="preserve"> guides students through the statistics actually used in most empirical research undertaken in communication studies. This introductory textbook is the only work in communication that includes details on statistical analysis of data with a full set of data analysis instructions based on</w:t>
      </w:r>
      <w:r w:rsidR="003E2448">
        <w:rPr>
          <w:rFonts w:ascii="Times New Roman" w:hAnsi="Times New Roman" w:cs="Arial"/>
          <w:szCs w:val="26"/>
        </w:rPr>
        <w:t xml:space="preserve"> “</w:t>
      </w:r>
      <w:r w:rsidR="003E2448" w:rsidRPr="00B26EB7">
        <w:rPr>
          <w:rFonts w:ascii="Times New Roman" w:hAnsi="Times New Roman" w:cs="Helvetica"/>
          <w:szCs w:val="26"/>
        </w:rPr>
        <w:t>Statistical Package for the Social S</w:t>
      </w:r>
      <w:r w:rsidR="003E2448">
        <w:rPr>
          <w:rFonts w:ascii="Times New Roman" w:hAnsi="Times New Roman" w:cs="Helvetica"/>
          <w:szCs w:val="26"/>
        </w:rPr>
        <w:t>ciences”</w:t>
      </w:r>
      <w:r w:rsidR="003E2448">
        <w:rPr>
          <w:rFonts w:ascii="Times New Roman" w:hAnsi="Times New Roman" w:cs="Arial"/>
          <w:szCs w:val="26"/>
        </w:rPr>
        <w:t xml:space="preserve"> (</w:t>
      </w:r>
      <w:r w:rsidRPr="00F8057A">
        <w:rPr>
          <w:rFonts w:ascii="Times New Roman" w:hAnsi="Times New Roman" w:cs="Arial"/>
          <w:szCs w:val="26"/>
        </w:rPr>
        <w:t>SPSS 12</w:t>
      </w:r>
      <w:r w:rsidR="003E2448">
        <w:rPr>
          <w:rFonts w:ascii="Times New Roman" w:hAnsi="Times New Roman" w:cs="Arial"/>
          <w:szCs w:val="26"/>
        </w:rPr>
        <w:t>)</w:t>
      </w:r>
      <w:r w:rsidRPr="00F8057A">
        <w:rPr>
          <w:rFonts w:ascii="Times New Roman" w:hAnsi="Times New Roman" w:cs="Arial"/>
          <w:szCs w:val="26"/>
        </w:rPr>
        <w:t xml:space="preserve"> and Excel XP.   </w:t>
      </w:r>
    </w:p>
    <w:p w14:paraId="243E9F2C" w14:textId="77777777" w:rsidR="00874BB4" w:rsidRPr="00F8057A" w:rsidRDefault="00874BB4" w:rsidP="00874BB4">
      <w:pPr>
        <w:widowControl w:val="0"/>
        <w:autoSpaceDE w:val="0"/>
        <w:autoSpaceDN w:val="0"/>
        <w:adjustRightInd w:val="0"/>
        <w:jc w:val="both"/>
        <w:rPr>
          <w:rFonts w:ascii="Times New Roman" w:hAnsi="Times New Roman" w:cs="Arial"/>
          <w:szCs w:val="26"/>
        </w:rPr>
      </w:pPr>
    </w:p>
    <w:p w14:paraId="116D2158" w14:textId="77777777" w:rsidR="00874BB4" w:rsidRPr="006124A0" w:rsidRDefault="00874BB4" w:rsidP="00874BB4">
      <w:pPr>
        <w:widowControl w:val="0"/>
        <w:autoSpaceDE w:val="0"/>
        <w:autoSpaceDN w:val="0"/>
        <w:adjustRightInd w:val="0"/>
        <w:jc w:val="both"/>
        <w:rPr>
          <w:rFonts w:ascii="Times New Roman" w:hAnsi="Times New Roman" w:cs="Arial"/>
          <w:szCs w:val="26"/>
        </w:rPr>
      </w:pPr>
      <w:commentRangeStart w:id="2"/>
      <w:r w:rsidRPr="006124A0">
        <w:rPr>
          <w:rFonts w:ascii="Times New Roman" w:hAnsi="Times New Roman" w:cs="Arial"/>
          <w:bCs/>
          <w:szCs w:val="26"/>
        </w:rPr>
        <w:t>Key Features</w:t>
      </w:r>
      <w:proofErr w:type="gramStart"/>
      <w:r w:rsidRPr="006124A0">
        <w:rPr>
          <w:rFonts w:ascii="Times New Roman" w:hAnsi="Times New Roman" w:cs="Arial"/>
          <w:bCs/>
          <w:szCs w:val="26"/>
        </w:rPr>
        <w:t>:</w:t>
      </w:r>
      <w:r w:rsidRPr="006124A0">
        <w:rPr>
          <w:rFonts w:ascii="Times New Roman" w:hAnsi="Times New Roman" w:cs="Arial"/>
          <w:szCs w:val="26"/>
        </w:rPr>
        <w:t>  </w:t>
      </w:r>
      <w:commentRangeEnd w:id="2"/>
      <w:proofErr w:type="gramEnd"/>
      <w:r w:rsidR="006B2202">
        <w:rPr>
          <w:rStyle w:val="CommentReference"/>
        </w:rPr>
        <w:commentReference w:id="2"/>
      </w:r>
    </w:p>
    <w:p w14:paraId="22A4F5F3" w14:textId="77777777" w:rsidR="00874BB4" w:rsidRPr="00F8057A" w:rsidRDefault="00874BB4" w:rsidP="00874BB4">
      <w:pPr>
        <w:widowControl w:val="0"/>
        <w:numPr>
          <w:ilvl w:val="0"/>
          <w:numId w:val="2"/>
        </w:numPr>
        <w:tabs>
          <w:tab w:val="left" w:pos="220"/>
          <w:tab w:val="left" w:pos="720"/>
        </w:tabs>
        <w:autoSpaceDE w:val="0"/>
        <w:autoSpaceDN w:val="0"/>
        <w:adjustRightInd w:val="0"/>
        <w:ind w:left="720" w:hanging="720"/>
        <w:jc w:val="both"/>
        <w:rPr>
          <w:rFonts w:ascii="Times New Roman" w:hAnsi="Times New Roman" w:cs="Arial"/>
          <w:szCs w:val="26"/>
        </w:rPr>
      </w:pPr>
      <w:r w:rsidRPr="00F8057A">
        <w:rPr>
          <w:rFonts w:ascii="Times New Roman" w:hAnsi="Times New Roman" w:cs="Arial"/>
          <w:i/>
          <w:iCs/>
          <w:szCs w:val="26"/>
        </w:rPr>
        <w:t xml:space="preserve">Emphasizes basic and introductory statistical thinking: </w:t>
      </w:r>
      <w:r w:rsidRPr="00F8057A">
        <w:rPr>
          <w:rFonts w:ascii="Times New Roman" w:hAnsi="Times New Roman" w:cs="Arial"/>
          <w:szCs w:val="26"/>
        </w:rPr>
        <w:t xml:space="preserve">The basic needs of novice researchers and students are addressed, while underscoring the foundational elements of statistical analyses in research. Students learn how statistics are used to provide evidence for research arguments and how to evaluate such evidence for </w:t>
      </w:r>
      <w:proofErr w:type="gramStart"/>
      <w:r w:rsidRPr="00F8057A">
        <w:rPr>
          <w:rFonts w:ascii="Times New Roman" w:hAnsi="Times New Roman" w:cs="Arial"/>
          <w:szCs w:val="26"/>
        </w:rPr>
        <w:t>themselves</w:t>
      </w:r>
      <w:proofErr w:type="gramEnd"/>
      <w:r w:rsidRPr="00F8057A">
        <w:rPr>
          <w:rFonts w:ascii="Times New Roman" w:hAnsi="Times New Roman" w:cs="Arial"/>
          <w:szCs w:val="26"/>
        </w:rPr>
        <w:t>.</w:t>
      </w:r>
    </w:p>
    <w:p w14:paraId="2D7C41F9" w14:textId="77777777" w:rsidR="00874BB4" w:rsidRPr="00F8057A" w:rsidRDefault="00874BB4" w:rsidP="00874BB4">
      <w:pPr>
        <w:widowControl w:val="0"/>
        <w:numPr>
          <w:ilvl w:val="0"/>
          <w:numId w:val="2"/>
        </w:numPr>
        <w:tabs>
          <w:tab w:val="left" w:pos="220"/>
          <w:tab w:val="left" w:pos="720"/>
        </w:tabs>
        <w:autoSpaceDE w:val="0"/>
        <w:autoSpaceDN w:val="0"/>
        <w:adjustRightInd w:val="0"/>
        <w:ind w:left="720" w:hanging="720"/>
        <w:jc w:val="both"/>
        <w:rPr>
          <w:rFonts w:ascii="Times New Roman" w:hAnsi="Times New Roman" w:cs="Arial"/>
          <w:szCs w:val="26"/>
        </w:rPr>
      </w:pPr>
      <w:r w:rsidRPr="00F8057A">
        <w:rPr>
          <w:rFonts w:ascii="Times New Roman" w:hAnsi="Times New Roman" w:cs="Arial"/>
          <w:i/>
          <w:iCs/>
          <w:szCs w:val="26"/>
        </w:rPr>
        <w:t xml:space="preserve">Prepares students to use statistics: </w:t>
      </w:r>
      <w:r w:rsidRPr="00F8057A">
        <w:rPr>
          <w:rFonts w:ascii="Times New Roman" w:hAnsi="Times New Roman" w:cs="Arial"/>
          <w:szCs w:val="26"/>
        </w:rPr>
        <w:t>Students are encouraged to use statistics as they encounter and evaluate quantitative research. The book details how statistics can be understood by developing actual skills to carry out rudimentary work.  Examples are drawn from mass communication, speech communication, and communication disorders.</w:t>
      </w:r>
    </w:p>
    <w:p w14:paraId="12FBA701" w14:textId="77777777" w:rsidR="00874BB4" w:rsidRPr="00F8057A" w:rsidRDefault="00874BB4" w:rsidP="00874BB4">
      <w:pPr>
        <w:widowControl w:val="0"/>
        <w:autoSpaceDE w:val="0"/>
        <w:autoSpaceDN w:val="0"/>
        <w:adjustRightInd w:val="0"/>
        <w:ind w:firstLine="720"/>
        <w:rPr>
          <w:rFonts w:ascii="Times New Roman" w:hAnsi="Times New Roman" w:cs="Arial"/>
          <w:b/>
          <w:bCs/>
          <w:szCs w:val="26"/>
        </w:rPr>
      </w:pPr>
    </w:p>
    <w:p w14:paraId="5B429805" w14:textId="77777777" w:rsidR="00874BB4" w:rsidRPr="00F8057A" w:rsidRDefault="00874BB4" w:rsidP="006A026F">
      <w:pPr>
        <w:widowControl w:val="0"/>
        <w:autoSpaceDE w:val="0"/>
        <w:autoSpaceDN w:val="0"/>
        <w:adjustRightInd w:val="0"/>
        <w:ind w:left="720"/>
        <w:rPr>
          <w:rFonts w:ascii="Times New Roman" w:hAnsi="Times New Roman" w:cs="Arial"/>
          <w:i/>
          <w:color w:val="333333"/>
          <w:szCs w:val="40"/>
        </w:rPr>
      </w:pPr>
      <w:r w:rsidRPr="00F8057A">
        <w:rPr>
          <w:rFonts w:ascii="Times New Roman" w:hAnsi="Times New Roman" w:cs="Arial"/>
          <w:b/>
          <w:bCs/>
          <w:szCs w:val="26"/>
        </w:rPr>
        <w:t xml:space="preserve">Companion Web Site  - </w:t>
      </w:r>
      <w:commentRangeStart w:id="3"/>
      <w:r w:rsidRPr="00F8057A">
        <w:rPr>
          <w:rFonts w:ascii="Times New Roman" w:hAnsi="Times New Roman" w:cs="Arial"/>
          <w:szCs w:val="26"/>
        </w:rPr>
        <w:t xml:space="preserve">  </w:t>
      </w:r>
      <w:commentRangeEnd w:id="3"/>
      <w:r w:rsidR="006A026F">
        <w:rPr>
          <w:rStyle w:val="CommentReference"/>
        </w:rPr>
        <w:commentReference w:id="3"/>
      </w:r>
      <w:r w:rsidRPr="00F8057A">
        <w:rPr>
          <w:rFonts w:ascii="Times New Roman" w:hAnsi="Times New Roman" w:cs="Arial"/>
          <w:szCs w:val="26"/>
        </w:rPr>
        <w:t>A dedicated Web site</w:t>
      </w:r>
      <w:r>
        <w:rPr>
          <w:rFonts w:ascii="Times New Roman" w:hAnsi="Times New Roman" w:cs="Arial"/>
          <w:szCs w:val="26"/>
        </w:rPr>
        <w:t xml:space="preserve"> for </w:t>
      </w:r>
      <w:r w:rsidRPr="006A026F">
        <w:rPr>
          <w:rFonts w:ascii="Times New Roman" w:hAnsi="Times New Roman" w:cs="Arial"/>
          <w:i/>
          <w:szCs w:val="40"/>
        </w:rPr>
        <w:t>Communication Research Statistics</w:t>
      </w:r>
      <w:r w:rsidRPr="006A026F">
        <w:rPr>
          <w:rFonts w:ascii="Times New Roman" w:hAnsi="Times New Roman" w:cs="Arial"/>
          <w:szCs w:val="26"/>
        </w:rPr>
        <w:t xml:space="preserve"> </w:t>
      </w:r>
      <w:r w:rsidRPr="00F8057A">
        <w:rPr>
          <w:rFonts w:ascii="Times New Roman" w:hAnsi="Times New Roman" w:cs="Arial"/>
          <w:szCs w:val="26"/>
        </w:rPr>
        <w:t xml:space="preserve">at </w:t>
      </w:r>
      <w:hyperlink r:id="rId12" w:history="1">
        <w:r w:rsidRPr="00F8057A">
          <w:rPr>
            <w:rFonts w:ascii="Times New Roman" w:hAnsi="Times New Roman" w:cs="Arial"/>
            <w:color w:val="435D97"/>
            <w:szCs w:val="26"/>
            <w:u w:val="single" w:color="435D97"/>
          </w:rPr>
          <w:t>http://commfaculty.fullerton.edu/jreinard/constats.htm</w:t>
        </w:r>
      </w:hyperlink>
      <w:r w:rsidRPr="00F8057A">
        <w:rPr>
          <w:rFonts w:ascii="Times New Roman" w:hAnsi="Times New Roman" w:cs="Arial"/>
          <w:szCs w:val="26"/>
        </w:rPr>
        <w:t xml:space="preserve"> includes a glossary, data sets, chapter summaries, additional readings, links to other useful sites, selected “calculators” for computation of related statistics, additional macros for selected statistics using Excel and SPSS, and extra chapters on multiple discriminant analysis and loglinear analysis. </w:t>
      </w:r>
    </w:p>
    <w:p w14:paraId="24CEDCAC" w14:textId="77777777" w:rsidR="00874BB4" w:rsidRPr="00F8057A" w:rsidRDefault="00874BB4" w:rsidP="00874BB4">
      <w:pPr>
        <w:rPr>
          <w:rFonts w:ascii="Times New Roman" w:hAnsi="Times New Roman"/>
        </w:rPr>
      </w:pPr>
    </w:p>
    <w:p w14:paraId="2EF478B2" w14:textId="77777777" w:rsidR="00874BB4" w:rsidRDefault="00874BB4" w:rsidP="00874BB4">
      <w:pPr>
        <w:rPr>
          <w:rFonts w:ascii="Times New Roman" w:hAnsi="Times New Roman"/>
        </w:rPr>
      </w:pPr>
    </w:p>
    <w:p w14:paraId="73C6FFB4" w14:textId="77777777" w:rsidR="00874BB4" w:rsidRPr="00A57DDA" w:rsidRDefault="00874BB4" w:rsidP="00874BB4">
      <w:pPr>
        <w:rPr>
          <w:rFonts w:ascii="Times New Roman" w:hAnsi="Times New Roman" w:cs="Arial"/>
          <w:iCs/>
          <w:szCs w:val="26"/>
        </w:rPr>
      </w:pPr>
      <w:r w:rsidRPr="00A57DDA">
        <w:rPr>
          <w:rFonts w:ascii="Times New Roman" w:hAnsi="Times New Roman"/>
        </w:rPr>
        <w:t>Salkind, Neil J</w:t>
      </w:r>
      <w:r w:rsidRPr="006A026F">
        <w:rPr>
          <w:rFonts w:ascii="Times New Roman" w:hAnsi="Times New Roman"/>
        </w:rPr>
        <w:t xml:space="preserve">., </w:t>
      </w:r>
      <w:r w:rsidRPr="006A026F">
        <w:rPr>
          <w:rFonts w:ascii="Times New Roman" w:hAnsi="Times New Roman" w:cs="Arial"/>
          <w:i/>
          <w:szCs w:val="40"/>
        </w:rPr>
        <w:t>Statistics for People Who (Think They) Hate Statistics</w:t>
      </w:r>
      <w:r w:rsidRPr="00A57DDA">
        <w:rPr>
          <w:rFonts w:ascii="Times New Roman" w:hAnsi="Times New Roman" w:cs="Arial"/>
          <w:color w:val="333333"/>
          <w:szCs w:val="40"/>
        </w:rPr>
        <w:t xml:space="preserve">. </w:t>
      </w:r>
      <w:r w:rsidRPr="00A57DDA">
        <w:rPr>
          <w:rFonts w:ascii="Times New Roman" w:hAnsi="Times New Roman" w:cs="Arial"/>
          <w:iCs/>
          <w:szCs w:val="26"/>
        </w:rPr>
        <w:t xml:space="preserve">Fourth Edition. </w:t>
      </w:r>
    </w:p>
    <w:p w14:paraId="344CA1B0" w14:textId="77777777" w:rsidR="00874BB4" w:rsidRPr="00A57DDA" w:rsidRDefault="00874BB4" w:rsidP="006A026F">
      <w:pPr>
        <w:ind w:firstLine="720"/>
        <w:rPr>
          <w:rFonts w:ascii="Times New Roman" w:hAnsi="Times New Roman"/>
        </w:rPr>
      </w:pPr>
      <w:r w:rsidRPr="00A57DDA">
        <w:rPr>
          <w:rFonts w:ascii="Times New Roman" w:hAnsi="Times New Roman"/>
        </w:rPr>
        <w:t xml:space="preserve">Thousand Oaks, London, </w:t>
      </w:r>
      <w:proofErr w:type="gramStart"/>
      <w:r w:rsidRPr="00A57DDA">
        <w:rPr>
          <w:rFonts w:ascii="Times New Roman" w:hAnsi="Times New Roman"/>
        </w:rPr>
        <w:t>New</w:t>
      </w:r>
      <w:proofErr w:type="gramEnd"/>
      <w:r w:rsidRPr="00A57DDA">
        <w:rPr>
          <w:rFonts w:ascii="Times New Roman" w:hAnsi="Times New Roman"/>
        </w:rPr>
        <w:t xml:space="preserve"> Delhi: Sage Publications, Inc., 2010.</w:t>
      </w:r>
    </w:p>
    <w:p w14:paraId="7AE3BC2B" w14:textId="77777777" w:rsidR="006A026F" w:rsidRDefault="006A026F" w:rsidP="006A026F">
      <w:pPr>
        <w:ind w:left="720"/>
        <w:rPr>
          <w:rFonts w:ascii="Times New Roman" w:hAnsi="Times New Roman" w:cs="Arial"/>
          <w:szCs w:val="26"/>
        </w:rPr>
      </w:pPr>
    </w:p>
    <w:p w14:paraId="0DB6B8A8" w14:textId="77777777" w:rsidR="00874BB4" w:rsidRPr="006A026F" w:rsidRDefault="00874BB4" w:rsidP="006A026F">
      <w:pPr>
        <w:ind w:left="720"/>
        <w:rPr>
          <w:rFonts w:ascii="Times New Roman" w:hAnsi="Times New Roman" w:cs="Arial"/>
          <w:i/>
          <w:szCs w:val="26"/>
        </w:rPr>
      </w:pPr>
      <w:r w:rsidRPr="006A026F">
        <w:rPr>
          <w:rFonts w:ascii="Times New Roman" w:hAnsi="Times New Roman" w:cs="Arial"/>
          <w:i/>
          <w:szCs w:val="26"/>
        </w:rPr>
        <w:t>To give the student a sample of what is available about the books on the SAGE web site, the following is copied from the SAGE web site about this book:</w:t>
      </w:r>
    </w:p>
    <w:p w14:paraId="35D6C266" w14:textId="77777777" w:rsidR="00A40722" w:rsidRDefault="00874BB4" w:rsidP="006A026F">
      <w:pPr>
        <w:ind w:left="720"/>
        <w:rPr>
          <w:rFonts w:ascii="Times New Roman" w:hAnsi="Times New Roman" w:cs="Arial"/>
          <w:szCs w:val="26"/>
        </w:rPr>
      </w:pPr>
      <w:r w:rsidRPr="00A57DDA">
        <w:rPr>
          <w:rFonts w:ascii="Times New Roman" w:hAnsi="Times New Roman" w:cs="Arial"/>
          <w:szCs w:val="26"/>
        </w:rPr>
        <w:t xml:space="preserve">Author Neil J. Salkind takes students through various statistical procedures, beginning with correlation and graphical representation of data and ending with </w:t>
      </w:r>
      <w:r w:rsidRPr="00A57DDA">
        <w:rPr>
          <w:rFonts w:ascii="Times New Roman" w:hAnsi="Times New Roman" w:cs="Arial"/>
          <w:szCs w:val="26"/>
        </w:rPr>
        <w:lastRenderedPageBreak/>
        <w:t>inferential techniques and analysis of variance. In addition, the text covers SPSS</w:t>
      </w:r>
      <w:r>
        <w:rPr>
          <w:rFonts w:ascii="Times New Roman" w:hAnsi="Times New Roman" w:cs="Arial"/>
          <w:szCs w:val="26"/>
        </w:rPr>
        <w:t xml:space="preserve"> </w:t>
      </w:r>
      <w:r w:rsidRPr="00B26EB7">
        <w:rPr>
          <w:rFonts w:ascii="Times New Roman" w:hAnsi="Times New Roman" w:cs="Arial"/>
          <w:szCs w:val="26"/>
        </w:rPr>
        <w:t>(</w:t>
      </w:r>
      <w:r w:rsidRPr="00B26EB7">
        <w:rPr>
          <w:rFonts w:ascii="Times New Roman" w:hAnsi="Times New Roman" w:cs="Helvetica"/>
          <w:szCs w:val="26"/>
        </w:rPr>
        <w:t>Statistical Package for the Social Sciences)</w:t>
      </w:r>
      <w:r w:rsidRPr="00B26EB7">
        <w:rPr>
          <w:rFonts w:ascii="Times New Roman" w:hAnsi="Times New Roman" w:cs="Arial"/>
          <w:szCs w:val="26"/>
        </w:rPr>
        <w:t>,</w:t>
      </w:r>
      <w:r w:rsidRPr="00A57DDA">
        <w:rPr>
          <w:rFonts w:ascii="Times New Roman" w:hAnsi="Times New Roman" w:cs="Arial"/>
          <w:szCs w:val="26"/>
        </w:rPr>
        <w:t xml:space="preserve"> and includes reviews of more advanced techniques, such as reliability, validity, introductory non-parametric statistics, and more. Pedagogical features include sidebars offering additional technical information about the topics presented and points that reinforce major themes in the book. Finally, this new edition includes more examples than ever before, an expanded set of exercises at the end of each chapter, and a more comprehensive glossary.</w:t>
      </w:r>
    </w:p>
    <w:p w14:paraId="0AEC93D5" w14:textId="77777777" w:rsidR="00A40722" w:rsidRDefault="00A40722" w:rsidP="00A40722">
      <w:pPr>
        <w:rPr>
          <w:rFonts w:ascii="Times New Roman" w:hAnsi="Times New Roman" w:cs="Arial"/>
          <w:szCs w:val="26"/>
        </w:rPr>
      </w:pPr>
    </w:p>
    <w:p w14:paraId="30EFFE83" w14:textId="77777777" w:rsidR="00A40722" w:rsidRDefault="00A40722" w:rsidP="00A40722">
      <w:pPr>
        <w:rPr>
          <w:rFonts w:ascii="Times New Roman" w:hAnsi="Times New Roman"/>
        </w:rPr>
      </w:pPr>
      <w:r>
        <w:rPr>
          <w:rFonts w:ascii="Times New Roman" w:hAnsi="Times New Roman"/>
        </w:rPr>
        <w:t xml:space="preserve">Singh, Kultar. </w:t>
      </w:r>
      <w:proofErr w:type="gramStart"/>
      <w:r w:rsidRPr="00B93C29">
        <w:rPr>
          <w:rFonts w:ascii="Times New Roman" w:hAnsi="Times New Roman"/>
          <w:i/>
          <w:szCs w:val="15"/>
        </w:rPr>
        <w:t>Quan</w:t>
      </w:r>
      <w:r>
        <w:rPr>
          <w:rFonts w:ascii="Times New Roman" w:hAnsi="Times New Roman"/>
          <w:i/>
          <w:szCs w:val="15"/>
        </w:rPr>
        <w:t>titative Social Research Method.</w:t>
      </w:r>
      <w:proofErr w:type="gramEnd"/>
      <w:r>
        <w:rPr>
          <w:rFonts w:ascii="Times New Roman" w:hAnsi="Times New Roman"/>
          <w:i/>
          <w:szCs w:val="15"/>
        </w:rPr>
        <w:t xml:space="preserve"> </w:t>
      </w:r>
      <w:r w:rsidRPr="00A57DDA">
        <w:rPr>
          <w:rFonts w:ascii="Times New Roman" w:hAnsi="Times New Roman"/>
        </w:rPr>
        <w:t xml:space="preserve">Thousand Oaks, London, New </w:t>
      </w:r>
    </w:p>
    <w:p w14:paraId="0203C0E9" w14:textId="77777777" w:rsidR="00A40722" w:rsidRDefault="00A40722" w:rsidP="00A40722">
      <w:pPr>
        <w:ind w:firstLine="720"/>
        <w:rPr>
          <w:rFonts w:ascii="Times New Roman" w:hAnsi="Times New Roman"/>
        </w:rPr>
      </w:pPr>
      <w:r w:rsidRPr="00A57DDA">
        <w:rPr>
          <w:rFonts w:ascii="Times New Roman" w:hAnsi="Times New Roman"/>
        </w:rPr>
        <w:t>Delh</w:t>
      </w:r>
      <w:r>
        <w:rPr>
          <w:rFonts w:ascii="Times New Roman" w:hAnsi="Times New Roman"/>
        </w:rPr>
        <w:t>i: Sage Publications, Inc</w:t>
      </w:r>
      <w:r w:rsidRPr="00A57DDA">
        <w:rPr>
          <w:rFonts w:ascii="Times New Roman" w:hAnsi="Times New Roman"/>
        </w:rPr>
        <w:t>.</w:t>
      </w:r>
      <w:r>
        <w:rPr>
          <w:rFonts w:ascii="Times New Roman" w:hAnsi="Times New Roman"/>
        </w:rPr>
        <w:t xml:space="preserve">, or Sage Publications India Pvt Ltd, 2007. </w:t>
      </w:r>
    </w:p>
    <w:p w14:paraId="650C4B89" w14:textId="77777777" w:rsidR="00A40722" w:rsidRPr="005A787C" w:rsidRDefault="00AD3A1F" w:rsidP="00A40722">
      <w:pPr>
        <w:ind w:firstLine="720"/>
        <w:rPr>
          <w:rFonts w:ascii="Times New Roman" w:hAnsi="Times New Roman"/>
        </w:rPr>
      </w:pPr>
      <w:hyperlink r:id="rId13" w:history="1">
        <w:r w:rsidR="00A40722" w:rsidRPr="003C6991">
          <w:rPr>
            <w:rStyle w:val="Hyperlink"/>
            <w:rFonts w:ascii="Times New Roman" w:hAnsi="Times New Roman"/>
          </w:rPr>
          <w:t>http://www.sagepub.in/</w:t>
        </w:r>
      </w:hyperlink>
      <w:r w:rsidR="00A40722">
        <w:rPr>
          <w:rFonts w:ascii="Times New Roman" w:hAnsi="Times New Roman"/>
        </w:rPr>
        <w:t xml:space="preserve"> </w:t>
      </w:r>
    </w:p>
    <w:p w14:paraId="23BABD03" w14:textId="77777777" w:rsidR="00A40722" w:rsidRDefault="00A40722" w:rsidP="00A40722">
      <w:pPr>
        <w:rPr>
          <w:rFonts w:ascii="Times New Roman" w:hAnsi="Times New Roman"/>
          <w:i/>
          <w:szCs w:val="15"/>
        </w:rPr>
      </w:pPr>
    </w:p>
    <w:p w14:paraId="4DF1D855" w14:textId="77777777" w:rsidR="00A40722" w:rsidRPr="006A026F" w:rsidRDefault="00A40722" w:rsidP="006A026F">
      <w:pPr>
        <w:widowControl w:val="0"/>
        <w:autoSpaceDE w:val="0"/>
        <w:autoSpaceDN w:val="0"/>
        <w:adjustRightInd w:val="0"/>
        <w:spacing w:after="260"/>
        <w:ind w:left="720"/>
        <w:jc w:val="both"/>
        <w:rPr>
          <w:rFonts w:ascii="Times New Roman" w:hAnsi="Times New Roman"/>
          <w:szCs w:val="15"/>
        </w:rPr>
      </w:pPr>
      <w:r w:rsidRPr="006A026F">
        <w:rPr>
          <w:rFonts w:ascii="Times New Roman" w:hAnsi="Times New Roman"/>
          <w:i/>
          <w:szCs w:val="15"/>
        </w:rPr>
        <w:t>Students who know their research will largely involve quantitative methods are advised to access and scan and browse this book. It is especially relevant for research in India. From the SAGE Publication web site about the book</w:t>
      </w:r>
      <w:proofErr w:type="gramStart"/>
      <w:r w:rsidRPr="006A026F">
        <w:rPr>
          <w:rFonts w:ascii="Times New Roman" w:hAnsi="Times New Roman"/>
          <w:i/>
          <w:szCs w:val="15"/>
        </w:rPr>
        <w:t>:</w:t>
      </w:r>
      <w:r w:rsidR="006A026F">
        <w:rPr>
          <w:rFonts w:ascii="Times New Roman" w:hAnsi="Times New Roman"/>
          <w:szCs w:val="15"/>
        </w:rPr>
        <w:t xml:space="preserve">              </w:t>
      </w:r>
      <w:r w:rsidRPr="00BA47FC">
        <w:rPr>
          <w:rFonts w:ascii="Times New Roman" w:hAnsi="Times New Roman" w:cs="Arial"/>
          <w:szCs w:val="26"/>
        </w:rPr>
        <w:t>This</w:t>
      </w:r>
      <w:proofErr w:type="gramEnd"/>
      <w:r w:rsidRPr="00BA47FC">
        <w:rPr>
          <w:rFonts w:ascii="Times New Roman" w:hAnsi="Times New Roman" w:cs="Arial"/>
          <w:szCs w:val="26"/>
        </w:rPr>
        <w:t xml:space="preserve"> book </w:t>
      </w:r>
      <w:r w:rsidRPr="00BA47FC">
        <w:rPr>
          <w:rFonts w:ascii="Times New Roman" w:hAnsi="Times New Roman" w:cs="Verdana"/>
          <w:szCs w:val="22"/>
        </w:rPr>
        <w:t>explores the entire spectrum of quantitative social research methods and their application, with special reference to the development sector</w:t>
      </w:r>
      <w:r>
        <w:rPr>
          <w:rFonts w:ascii="Times New Roman" w:hAnsi="Times New Roman" w:cs="Verdana"/>
          <w:szCs w:val="22"/>
        </w:rPr>
        <w:t xml:space="preserve">; </w:t>
      </w:r>
      <w:r>
        <w:rPr>
          <w:rFonts w:ascii="Times New Roman" w:hAnsi="Times New Roman" w:cs="Arial"/>
          <w:szCs w:val="26"/>
        </w:rPr>
        <w:t xml:space="preserve">presenting </w:t>
      </w:r>
      <w:r w:rsidRPr="00EE59BF">
        <w:rPr>
          <w:rFonts w:ascii="Times New Roman" w:hAnsi="Times New Roman" w:cs="Arial"/>
          <w:szCs w:val="26"/>
        </w:rPr>
        <w:t>its fundamental postulates, tools and techniques of analysis - and assesses its relevance for the development and social sectors in India. The author explores how development changes take place and their impact on rural life, especially on th</w:t>
      </w:r>
      <w:r>
        <w:rPr>
          <w:rFonts w:ascii="Times New Roman" w:hAnsi="Times New Roman" w:cs="Arial"/>
          <w:szCs w:val="26"/>
        </w:rPr>
        <w:t>e underprivileged and marginaliz</w:t>
      </w:r>
      <w:r w:rsidRPr="00EE59BF">
        <w:rPr>
          <w:rFonts w:ascii="Times New Roman" w:hAnsi="Times New Roman" w:cs="Arial"/>
          <w:szCs w:val="26"/>
        </w:rPr>
        <w:t>ed sections of society.</w:t>
      </w:r>
    </w:p>
    <w:p w14:paraId="52051037" w14:textId="77777777" w:rsidR="00A40722" w:rsidRPr="00EE59BF" w:rsidRDefault="00A40722" w:rsidP="006A026F">
      <w:pPr>
        <w:widowControl w:val="0"/>
        <w:autoSpaceDE w:val="0"/>
        <w:autoSpaceDN w:val="0"/>
        <w:adjustRightInd w:val="0"/>
        <w:spacing w:after="260"/>
        <w:ind w:left="720"/>
        <w:jc w:val="both"/>
        <w:rPr>
          <w:rFonts w:ascii="Times New Roman" w:hAnsi="Times New Roman" w:cs="Arial"/>
          <w:szCs w:val="26"/>
        </w:rPr>
      </w:pPr>
      <w:r w:rsidRPr="00EE59BF">
        <w:rPr>
          <w:rFonts w:ascii="Times New Roman" w:hAnsi="Times New Roman" w:cs="Arial"/>
          <w:szCs w:val="26"/>
        </w:rPr>
        <w:t>Divided into two sections, the book first discusses all aspects of social research - its various methods, scope, sampling methodology and significance, and presents quantitative, univariate, bivariate and multivariate data analysis with the help of software packages such as SPSS and STATA.</w:t>
      </w:r>
    </w:p>
    <w:p w14:paraId="274BF7EE" w14:textId="77777777" w:rsidR="00A40722" w:rsidRPr="00EE59BF" w:rsidRDefault="00A40722" w:rsidP="006A026F">
      <w:pPr>
        <w:ind w:left="720"/>
        <w:rPr>
          <w:rFonts w:ascii="Times New Roman" w:hAnsi="Times New Roman"/>
          <w:i/>
        </w:rPr>
      </w:pPr>
      <w:r w:rsidRPr="00EE59BF">
        <w:rPr>
          <w:rFonts w:ascii="Times New Roman" w:hAnsi="Times New Roman" w:cs="Arial"/>
          <w:szCs w:val="26"/>
        </w:rPr>
        <w:t>In the second section, the author examines the impact of social research on health and nutrition, poverty and rural development, education, water and sanitation, environment and natural resource management.</w:t>
      </w:r>
      <w:r>
        <w:rPr>
          <w:rFonts w:ascii="Times New Roman" w:hAnsi="Times New Roman" w:cs="Arial"/>
          <w:szCs w:val="26"/>
        </w:rPr>
        <w:t>”</w:t>
      </w:r>
    </w:p>
    <w:p w14:paraId="28733928" w14:textId="77777777" w:rsidR="00874BB4" w:rsidRPr="00A57DDA" w:rsidRDefault="00874BB4" w:rsidP="00A40722">
      <w:pPr>
        <w:rPr>
          <w:rFonts w:ascii="Times New Roman" w:hAnsi="Times New Roman"/>
        </w:rPr>
      </w:pPr>
    </w:p>
    <w:p w14:paraId="6764893F" w14:textId="77777777" w:rsidR="00874BB4" w:rsidRPr="006A026F" w:rsidRDefault="00874BB4" w:rsidP="00874BB4">
      <w:pPr>
        <w:widowControl w:val="0"/>
        <w:autoSpaceDE w:val="0"/>
        <w:autoSpaceDN w:val="0"/>
        <w:adjustRightInd w:val="0"/>
        <w:rPr>
          <w:rFonts w:ascii="Times New Roman" w:hAnsi="Times New Roman" w:cs="Arial"/>
          <w:szCs w:val="40"/>
        </w:rPr>
      </w:pPr>
      <w:r w:rsidRPr="006A026F">
        <w:rPr>
          <w:rFonts w:ascii="Times New Roman" w:hAnsi="Times New Roman" w:cs="Arial"/>
          <w:szCs w:val="40"/>
        </w:rPr>
        <w:t xml:space="preserve">Sogaard, Viggo. </w:t>
      </w:r>
      <w:proofErr w:type="gramStart"/>
      <w:r w:rsidRPr="006A026F">
        <w:rPr>
          <w:rFonts w:ascii="Times New Roman" w:hAnsi="Times New Roman" w:cs="Arial"/>
          <w:i/>
          <w:szCs w:val="40"/>
        </w:rPr>
        <w:t>Research in Church and Mission.</w:t>
      </w:r>
      <w:proofErr w:type="gramEnd"/>
      <w:r w:rsidRPr="006A026F">
        <w:rPr>
          <w:rFonts w:ascii="Times New Roman" w:hAnsi="Times New Roman" w:cs="Arial"/>
          <w:i/>
          <w:szCs w:val="40"/>
        </w:rPr>
        <w:t xml:space="preserve"> </w:t>
      </w:r>
      <w:r w:rsidRPr="006A026F">
        <w:rPr>
          <w:rFonts w:ascii="Times New Roman" w:hAnsi="Times New Roman" w:cs="Arial"/>
          <w:szCs w:val="40"/>
        </w:rPr>
        <w:t xml:space="preserve"> Pasadena: William Carey Library, </w:t>
      </w:r>
    </w:p>
    <w:p w14:paraId="16F22E4D" w14:textId="77777777" w:rsidR="00422F03" w:rsidRPr="006A026F" w:rsidRDefault="00874BB4" w:rsidP="00874BB4">
      <w:pPr>
        <w:widowControl w:val="0"/>
        <w:autoSpaceDE w:val="0"/>
        <w:autoSpaceDN w:val="0"/>
        <w:adjustRightInd w:val="0"/>
        <w:ind w:firstLine="720"/>
        <w:rPr>
          <w:rFonts w:ascii="Times New Roman" w:hAnsi="Times New Roman" w:cs="Arial"/>
          <w:szCs w:val="40"/>
        </w:rPr>
      </w:pPr>
      <w:r w:rsidRPr="006A026F">
        <w:rPr>
          <w:rFonts w:ascii="Times New Roman" w:hAnsi="Times New Roman" w:cs="Arial"/>
          <w:szCs w:val="40"/>
        </w:rPr>
        <w:t>1996.</w:t>
      </w:r>
    </w:p>
    <w:p w14:paraId="63E6EF7A" w14:textId="77777777" w:rsidR="00422F03" w:rsidRDefault="00422F03" w:rsidP="006A026F">
      <w:pPr>
        <w:widowControl w:val="0"/>
        <w:autoSpaceDE w:val="0"/>
        <w:autoSpaceDN w:val="0"/>
        <w:adjustRightInd w:val="0"/>
        <w:rPr>
          <w:rFonts w:ascii="Times New Roman" w:hAnsi="Times New Roman" w:cs="Arial"/>
          <w:color w:val="333333"/>
          <w:szCs w:val="40"/>
        </w:rPr>
      </w:pPr>
    </w:p>
    <w:p w14:paraId="448F45E1" w14:textId="77777777" w:rsidR="00A848D6" w:rsidRPr="00DB2ABD" w:rsidRDefault="00DB2ABD">
      <w:pPr>
        <w:rPr>
          <w:rFonts w:ascii="Times New Roman" w:hAnsi="Times New Roman"/>
          <w:b/>
          <w:sz w:val="28"/>
        </w:rPr>
      </w:pPr>
      <w:r w:rsidRPr="00DB2ABD">
        <w:rPr>
          <w:rFonts w:ascii="Times New Roman" w:hAnsi="Times New Roman"/>
          <w:b/>
          <w:sz w:val="28"/>
        </w:rPr>
        <w:t>Instructions on</w:t>
      </w:r>
      <w:r w:rsidR="00862E79">
        <w:rPr>
          <w:rFonts w:ascii="Times New Roman" w:hAnsi="Times New Roman"/>
          <w:b/>
          <w:sz w:val="28"/>
        </w:rPr>
        <w:t xml:space="preserve"> Reading</w:t>
      </w:r>
      <w:r w:rsidRPr="00DB2ABD">
        <w:rPr>
          <w:rFonts w:ascii="Times New Roman" w:hAnsi="Times New Roman"/>
          <w:b/>
          <w:sz w:val="28"/>
        </w:rPr>
        <w:t xml:space="preserve"> the Texts</w:t>
      </w:r>
    </w:p>
    <w:p w14:paraId="47789803" w14:textId="77777777" w:rsidR="00A848D6" w:rsidRPr="00A57DDA" w:rsidRDefault="00A848D6">
      <w:pPr>
        <w:rPr>
          <w:rFonts w:ascii="Times New Roman" w:hAnsi="Times New Roman"/>
        </w:rPr>
      </w:pPr>
    </w:p>
    <w:p w14:paraId="786C8BAB" w14:textId="11A97956" w:rsidR="00A848D6" w:rsidRPr="00A57DDA" w:rsidRDefault="007B28D3" w:rsidP="00E6560B">
      <w:pPr>
        <w:pStyle w:val="ListParagraph"/>
        <w:numPr>
          <w:ilvl w:val="0"/>
          <w:numId w:val="3"/>
        </w:numPr>
        <w:rPr>
          <w:rFonts w:ascii="Times New Roman" w:hAnsi="Times New Roman"/>
        </w:rPr>
      </w:pPr>
      <w:r>
        <w:rPr>
          <w:rFonts w:ascii="Times New Roman" w:hAnsi="Times New Roman"/>
        </w:rPr>
        <w:t xml:space="preserve">Using the </w:t>
      </w:r>
      <w:r w:rsidRPr="00A57DDA">
        <w:rPr>
          <w:rFonts w:ascii="Times New Roman" w:hAnsi="Times New Roman"/>
        </w:rPr>
        <w:t>Sage Publications</w:t>
      </w:r>
      <w:r>
        <w:rPr>
          <w:rFonts w:ascii="Times New Roman" w:hAnsi="Times New Roman"/>
        </w:rPr>
        <w:t xml:space="preserve"> web site, t</w:t>
      </w:r>
      <w:r w:rsidR="00A848D6" w:rsidRPr="00A57DDA">
        <w:rPr>
          <w:rFonts w:ascii="Times New Roman" w:hAnsi="Times New Roman"/>
        </w:rPr>
        <w:t xml:space="preserve">he student is required to </w:t>
      </w:r>
      <w:r w:rsidR="00A57DDA" w:rsidRPr="00D36BFA">
        <w:rPr>
          <w:rFonts w:ascii="Times New Roman" w:hAnsi="Times New Roman"/>
          <w:i/>
        </w:rPr>
        <w:t>“</w:t>
      </w:r>
      <w:r w:rsidR="007F2697" w:rsidRPr="00D36BFA">
        <w:rPr>
          <w:rFonts w:ascii="Times New Roman" w:hAnsi="Times New Roman"/>
          <w:i/>
        </w:rPr>
        <w:t>S</w:t>
      </w:r>
      <w:r w:rsidR="00A848D6" w:rsidRPr="00D36BFA">
        <w:rPr>
          <w:rFonts w:ascii="Times New Roman" w:hAnsi="Times New Roman"/>
          <w:i/>
        </w:rPr>
        <w:t>can</w:t>
      </w:r>
      <w:r w:rsidR="00A57DDA" w:rsidRPr="00D36BFA">
        <w:rPr>
          <w:rFonts w:ascii="Times New Roman" w:hAnsi="Times New Roman"/>
          <w:i/>
        </w:rPr>
        <w:t>”</w:t>
      </w:r>
      <w:r w:rsidR="00A848D6" w:rsidRPr="00A57DDA">
        <w:rPr>
          <w:rFonts w:ascii="Times New Roman" w:hAnsi="Times New Roman"/>
        </w:rPr>
        <w:t xml:space="preserve"> and </w:t>
      </w:r>
      <w:r w:rsidR="00A57DDA" w:rsidRPr="00D36BFA">
        <w:rPr>
          <w:rFonts w:ascii="Times New Roman" w:hAnsi="Times New Roman"/>
          <w:i/>
        </w:rPr>
        <w:t>“</w:t>
      </w:r>
      <w:r w:rsidR="007F2697" w:rsidRPr="00D36BFA">
        <w:rPr>
          <w:rFonts w:ascii="Times New Roman" w:hAnsi="Times New Roman"/>
          <w:i/>
        </w:rPr>
        <w:t>B</w:t>
      </w:r>
      <w:r w:rsidR="00A848D6" w:rsidRPr="00D36BFA">
        <w:rPr>
          <w:rFonts w:ascii="Times New Roman" w:hAnsi="Times New Roman"/>
          <w:i/>
        </w:rPr>
        <w:t>rowse</w:t>
      </w:r>
      <w:r w:rsidR="00A57DDA" w:rsidRPr="00D36BFA">
        <w:rPr>
          <w:rFonts w:ascii="Times New Roman" w:hAnsi="Times New Roman"/>
          <w:i/>
        </w:rPr>
        <w:t>”</w:t>
      </w:r>
      <w:r w:rsidR="00A848D6" w:rsidRPr="00A57DDA">
        <w:rPr>
          <w:rFonts w:ascii="Times New Roman" w:hAnsi="Times New Roman"/>
        </w:rPr>
        <w:t xml:space="preserve"> </w:t>
      </w:r>
      <w:r w:rsidR="005F70AD">
        <w:rPr>
          <w:rFonts w:ascii="Times New Roman" w:hAnsi="Times New Roman"/>
        </w:rPr>
        <w:t xml:space="preserve">of </w:t>
      </w:r>
      <w:r w:rsidR="00A848D6" w:rsidRPr="00A57DDA">
        <w:rPr>
          <w:rFonts w:ascii="Times New Roman" w:hAnsi="Times New Roman"/>
        </w:rPr>
        <w:t>all required texts</w:t>
      </w:r>
      <w:r w:rsidR="003F0903">
        <w:rPr>
          <w:rFonts w:ascii="Times New Roman" w:hAnsi="Times New Roman"/>
        </w:rPr>
        <w:t xml:space="preserve"> listed</w:t>
      </w:r>
      <w:r w:rsidR="00A57DDA">
        <w:rPr>
          <w:rFonts w:ascii="Times New Roman" w:hAnsi="Times New Roman"/>
        </w:rPr>
        <w:t xml:space="preserve"> (</w:t>
      </w:r>
      <w:r w:rsidR="00B95E17">
        <w:rPr>
          <w:rFonts w:ascii="Times New Roman" w:hAnsi="Times New Roman"/>
        </w:rPr>
        <w:t xml:space="preserve">for these skills, </w:t>
      </w:r>
      <w:r w:rsidR="00A57DDA">
        <w:rPr>
          <w:rFonts w:ascii="Times New Roman" w:hAnsi="Times New Roman"/>
        </w:rPr>
        <w:t xml:space="preserve">see </w:t>
      </w:r>
      <w:r w:rsidR="00A57DDA" w:rsidRPr="0019143E">
        <w:rPr>
          <w:rFonts w:ascii="Times New Roman" w:hAnsi="Times New Roman"/>
          <w:i/>
        </w:rPr>
        <w:t>Continuum Reading Skills</w:t>
      </w:r>
      <w:r w:rsidR="00850B7C">
        <w:rPr>
          <w:rFonts w:ascii="Times New Roman" w:hAnsi="Times New Roman"/>
          <w:i/>
        </w:rPr>
        <w:t xml:space="preserve"> </w:t>
      </w:r>
      <w:r w:rsidR="00850B7C" w:rsidRPr="00850B7C">
        <w:rPr>
          <w:rFonts w:ascii="Times New Roman" w:hAnsi="Times New Roman"/>
        </w:rPr>
        <w:t>above</w:t>
      </w:r>
      <w:r w:rsidR="00A57DDA" w:rsidRPr="00850B7C">
        <w:rPr>
          <w:rFonts w:ascii="Times New Roman" w:hAnsi="Times New Roman"/>
        </w:rPr>
        <w:t>)</w:t>
      </w:r>
      <w:r w:rsidR="00A848D6" w:rsidRPr="00A57DDA">
        <w:rPr>
          <w:rFonts w:ascii="Times New Roman" w:hAnsi="Times New Roman"/>
        </w:rPr>
        <w:t>.</w:t>
      </w:r>
    </w:p>
    <w:p w14:paraId="7737247E" w14:textId="77777777" w:rsidR="00BD1EDA" w:rsidRDefault="00E6560B" w:rsidP="00E6560B">
      <w:pPr>
        <w:pStyle w:val="ListParagraph"/>
        <w:numPr>
          <w:ilvl w:val="0"/>
          <w:numId w:val="3"/>
        </w:numPr>
        <w:rPr>
          <w:rFonts w:ascii="Times New Roman" w:hAnsi="Times New Roman"/>
        </w:rPr>
      </w:pPr>
      <w:r w:rsidRPr="00A57DDA">
        <w:rPr>
          <w:rFonts w:ascii="Times New Roman" w:hAnsi="Times New Roman"/>
        </w:rPr>
        <w:t>If the</w:t>
      </w:r>
      <w:r w:rsidR="00A848D6" w:rsidRPr="00A57DDA">
        <w:rPr>
          <w:rFonts w:ascii="Times New Roman" w:hAnsi="Times New Roman"/>
        </w:rPr>
        <w:t xml:space="preserve"> student has established his or her </w:t>
      </w:r>
      <w:r w:rsidR="00A848D6" w:rsidRPr="00A57DDA">
        <w:rPr>
          <w:rFonts w:ascii="Times New Roman" w:hAnsi="Times New Roman"/>
          <w:i/>
        </w:rPr>
        <w:t>central research issue</w:t>
      </w:r>
      <w:r w:rsidR="00A848D6" w:rsidRPr="00A57DDA">
        <w:rPr>
          <w:rFonts w:ascii="Times New Roman" w:hAnsi="Times New Roman"/>
        </w:rPr>
        <w:t xml:space="preserve">, </w:t>
      </w:r>
      <w:r w:rsidRPr="00A57DDA">
        <w:rPr>
          <w:rFonts w:ascii="Times New Roman" w:hAnsi="Times New Roman"/>
        </w:rPr>
        <w:t>and has a good idea of</w:t>
      </w:r>
      <w:r w:rsidR="00A848D6" w:rsidRPr="00A57DDA">
        <w:rPr>
          <w:rFonts w:ascii="Times New Roman" w:hAnsi="Times New Roman"/>
        </w:rPr>
        <w:t xml:space="preserve"> what kind of method</w:t>
      </w:r>
      <w:r w:rsidR="007911D8" w:rsidRPr="00A57DDA">
        <w:rPr>
          <w:rFonts w:ascii="Times New Roman" w:hAnsi="Times New Roman"/>
        </w:rPr>
        <w:t>(s)</w:t>
      </w:r>
      <w:r w:rsidR="00A848D6" w:rsidRPr="00A57DDA">
        <w:rPr>
          <w:rFonts w:ascii="Times New Roman" w:hAnsi="Times New Roman"/>
        </w:rPr>
        <w:t xml:space="preserve"> you will need</w:t>
      </w:r>
      <w:r w:rsidRPr="00A57DDA">
        <w:rPr>
          <w:rFonts w:ascii="Times New Roman" w:hAnsi="Times New Roman"/>
        </w:rPr>
        <w:t xml:space="preserve"> to use</w:t>
      </w:r>
      <w:r w:rsidR="00A848D6" w:rsidRPr="00A57DDA">
        <w:rPr>
          <w:rFonts w:ascii="Times New Roman" w:hAnsi="Times New Roman"/>
        </w:rPr>
        <w:t xml:space="preserve">, then </w:t>
      </w:r>
      <w:r w:rsidRPr="00A57DDA">
        <w:rPr>
          <w:rFonts w:ascii="Times New Roman" w:hAnsi="Times New Roman"/>
        </w:rPr>
        <w:t>the student will choose</w:t>
      </w:r>
      <w:r w:rsidR="00A848D6" w:rsidRPr="00A57DDA">
        <w:rPr>
          <w:rFonts w:ascii="Times New Roman" w:hAnsi="Times New Roman"/>
        </w:rPr>
        <w:t xml:space="preserve"> two</w:t>
      </w:r>
      <w:r w:rsidR="000C1976">
        <w:rPr>
          <w:rFonts w:ascii="Times New Roman" w:hAnsi="Times New Roman"/>
        </w:rPr>
        <w:t xml:space="preserve"> of the</w:t>
      </w:r>
      <w:r w:rsidR="007911D8" w:rsidRPr="00A57DDA">
        <w:rPr>
          <w:rFonts w:ascii="Times New Roman" w:hAnsi="Times New Roman"/>
        </w:rPr>
        <w:t xml:space="preserve"> books</w:t>
      </w:r>
      <w:r w:rsidR="00E47303" w:rsidRPr="00A57DDA">
        <w:rPr>
          <w:rFonts w:ascii="Times New Roman" w:hAnsi="Times New Roman"/>
        </w:rPr>
        <w:t xml:space="preserve"> most applicable to your research</w:t>
      </w:r>
      <w:r w:rsidR="00543208" w:rsidRPr="00A57DDA">
        <w:rPr>
          <w:rFonts w:ascii="Times New Roman" w:hAnsi="Times New Roman"/>
        </w:rPr>
        <w:t xml:space="preserve"> type and</w:t>
      </w:r>
      <w:r w:rsidR="00E47303" w:rsidRPr="00A57DDA">
        <w:rPr>
          <w:rFonts w:ascii="Times New Roman" w:hAnsi="Times New Roman"/>
        </w:rPr>
        <w:t xml:space="preserve"> goals, and </w:t>
      </w:r>
      <w:r w:rsidR="007911D8" w:rsidRPr="00A57DDA">
        <w:rPr>
          <w:rFonts w:ascii="Times New Roman" w:hAnsi="Times New Roman"/>
        </w:rPr>
        <w:t>read</w:t>
      </w:r>
      <w:r w:rsidR="00B561F5">
        <w:rPr>
          <w:rFonts w:ascii="Times New Roman" w:hAnsi="Times New Roman"/>
        </w:rPr>
        <w:t xml:space="preserve"> them</w:t>
      </w:r>
      <w:r w:rsidR="007911D8" w:rsidRPr="00A57DDA">
        <w:rPr>
          <w:rFonts w:ascii="Times New Roman" w:hAnsi="Times New Roman"/>
        </w:rPr>
        <w:t xml:space="preserve"> </w:t>
      </w:r>
      <w:r w:rsidR="00850B7C">
        <w:rPr>
          <w:rFonts w:ascii="Times New Roman" w:hAnsi="Times New Roman"/>
        </w:rPr>
        <w:t xml:space="preserve">at the </w:t>
      </w:r>
      <w:r w:rsidR="007F2697">
        <w:rPr>
          <w:rFonts w:ascii="Times New Roman" w:hAnsi="Times New Roman"/>
        </w:rPr>
        <w:t>“</w:t>
      </w:r>
      <w:r w:rsidR="007F2697" w:rsidRPr="007F2697">
        <w:rPr>
          <w:rFonts w:ascii="Times New Roman" w:hAnsi="Times New Roman"/>
          <w:i/>
        </w:rPr>
        <w:t>Thorough Reading</w:t>
      </w:r>
      <w:r w:rsidR="007F2697">
        <w:rPr>
          <w:rFonts w:ascii="Times New Roman" w:hAnsi="Times New Roman"/>
          <w:i/>
        </w:rPr>
        <w:t>”</w:t>
      </w:r>
      <w:r w:rsidR="007F2697">
        <w:rPr>
          <w:rFonts w:ascii="Times New Roman" w:hAnsi="Times New Roman"/>
        </w:rPr>
        <w:t xml:space="preserve"> level</w:t>
      </w:r>
      <w:r w:rsidRPr="00A57DDA">
        <w:rPr>
          <w:rFonts w:ascii="Times New Roman" w:hAnsi="Times New Roman"/>
        </w:rPr>
        <w:t>.</w:t>
      </w:r>
    </w:p>
    <w:p w14:paraId="197FDBE7" w14:textId="782C18C2" w:rsidR="002A37AB" w:rsidRPr="002A37AB" w:rsidRDefault="000C1976" w:rsidP="002A37AB">
      <w:pPr>
        <w:pStyle w:val="ListParagraph"/>
        <w:numPr>
          <w:ilvl w:val="0"/>
          <w:numId w:val="3"/>
        </w:numPr>
        <w:rPr>
          <w:rFonts w:ascii="Times New Roman" w:hAnsi="Times New Roman"/>
        </w:rPr>
      </w:pPr>
      <w:r>
        <w:rPr>
          <w:rFonts w:ascii="Times New Roman" w:hAnsi="Times New Roman" w:cs="Arial"/>
          <w:szCs w:val="26"/>
        </w:rPr>
        <w:t xml:space="preserve">Many </w:t>
      </w:r>
      <w:r w:rsidRPr="000C1976">
        <w:rPr>
          <w:rFonts w:ascii="Times New Roman" w:hAnsi="Times New Roman" w:cs="Arial"/>
          <w:szCs w:val="26"/>
        </w:rPr>
        <w:t>of</w:t>
      </w:r>
      <w:r>
        <w:rPr>
          <w:rFonts w:ascii="Times New Roman" w:hAnsi="Times New Roman" w:cs="Arial"/>
          <w:szCs w:val="26"/>
        </w:rPr>
        <w:t xml:space="preserve"> the books are accessible for browsing at Google Books, see: </w:t>
      </w:r>
      <w:hyperlink r:id="rId14" w:history="1">
        <w:r w:rsidR="00BD1EDA" w:rsidRPr="003C6991">
          <w:rPr>
            <w:rStyle w:val="Hyperlink"/>
            <w:rFonts w:ascii="Times New Roman" w:hAnsi="Times New Roman"/>
          </w:rPr>
          <w:t>http://books.google.com/</w:t>
        </w:r>
      </w:hyperlink>
      <w:r w:rsidR="00BD1EDA">
        <w:rPr>
          <w:rFonts w:ascii="Times New Roman" w:hAnsi="Times New Roman"/>
        </w:rPr>
        <w:t xml:space="preserve"> </w:t>
      </w:r>
      <w:r>
        <w:rPr>
          <w:rFonts w:ascii="Times New Roman" w:hAnsi="Times New Roman"/>
        </w:rPr>
        <w:t>How much of a given book is browsable varies</w:t>
      </w:r>
      <w:r w:rsidR="00FD7AB9">
        <w:rPr>
          <w:rFonts w:ascii="Times New Roman" w:hAnsi="Times New Roman"/>
        </w:rPr>
        <w:t xml:space="preserve"> </w:t>
      </w:r>
      <w:r>
        <w:rPr>
          <w:rFonts w:ascii="Times New Roman" w:hAnsi="Times New Roman" w:cs="Arial"/>
          <w:szCs w:val="26"/>
        </w:rPr>
        <w:t>—</w:t>
      </w:r>
      <w:r w:rsidRPr="000C1976">
        <w:rPr>
          <w:rFonts w:ascii="Times New Roman" w:hAnsi="Times New Roman" w:cs="Arial"/>
          <w:szCs w:val="26"/>
        </w:rPr>
        <w:t xml:space="preserve"> </w:t>
      </w:r>
      <w:r w:rsidRPr="000C1976">
        <w:rPr>
          <w:rFonts w:ascii="Times New Roman" w:hAnsi="Times New Roman" w:cs="Arial"/>
          <w:szCs w:val="26"/>
        </w:rPr>
        <w:lastRenderedPageBreak/>
        <w:t>anywhere from a few sample pages to the whole book.</w:t>
      </w:r>
      <w:r>
        <w:rPr>
          <w:rFonts w:ascii="Times New Roman" w:hAnsi="Times New Roman" w:cs="Arial"/>
          <w:szCs w:val="26"/>
        </w:rPr>
        <w:t xml:space="preserve"> I</w:t>
      </w:r>
      <w:r w:rsidRPr="000C1976">
        <w:rPr>
          <w:rFonts w:ascii="Times New Roman" w:hAnsi="Times New Roman" w:cs="Arial"/>
          <w:szCs w:val="26"/>
        </w:rPr>
        <w:t>f the book is under copyright, and the publisher or author is not part of the</w:t>
      </w:r>
      <w:r>
        <w:rPr>
          <w:rFonts w:ascii="Times New Roman" w:hAnsi="Times New Roman" w:cs="Arial"/>
          <w:szCs w:val="26"/>
        </w:rPr>
        <w:t xml:space="preserve"> Google’s Partner Program, only </w:t>
      </w:r>
      <w:r w:rsidRPr="000C1976">
        <w:rPr>
          <w:rFonts w:ascii="Times New Roman" w:hAnsi="Times New Roman" w:cs="Arial"/>
          <w:szCs w:val="26"/>
        </w:rPr>
        <w:t>basic information about the book</w:t>
      </w:r>
      <w:r>
        <w:rPr>
          <w:rFonts w:ascii="Times New Roman" w:hAnsi="Times New Roman" w:cs="Arial"/>
          <w:szCs w:val="26"/>
        </w:rPr>
        <w:t xml:space="preserve"> is available</w:t>
      </w:r>
      <w:r w:rsidRPr="000C1976">
        <w:rPr>
          <w:rFonts w:ascii="Times New Roman" w:hAnsi="Times New Roman" w:cs="Arial"/>
          <w:szCs w:val="26"/>
        </w:rPr>
        <w:t>, similar to a card catalog</w:t>
      </w:r>
      <w:r>
        <w:rPr>
          <w:rFonts w:ascii="Times New Roman" w:hAnsi="Times New Roman" w:cs="Arial"/>
          <w:szCs w:val="26"/>
        </w:rPr>
        <w:t xml:space="preserve"> in a library</w:t>
      </w:r>
      <w:r w:rsidRPr="000C1976">
        <w:rPr>
          <w:rFonts w:ascii="Times New Roman" w:hAnsi="Times New Roman" w:cs="Arial"/>
          <w:szCs w:val="26"/>
        </w:rPr>
        <w:t>, and, i</w:t>
      </w:r>
      <w:r>
        <w:rPr>
          <w:rFonts w:ascii="Times New Roman" w:hAnsi="Times New Roman" w:cs="Arial"/>
          <w:szCs w:val="26"/>
        </w:rPr>
        <w:t>n some cases, a few snippets—</w:t>
      </w:r>
      <w:r w:rsidRPr="000C1976">
        <w:rPr>
          <w:rFonts w:ascii="Times New Roman" w:hAnsi="Times New Roman" w:cs="Arial"/>
          <w:szCs w:val="26"/>
        </w:rPr>
        <w:t xml:space="preserve">sentences </w:t>
      </w:r>
      <w:r>
        <w:rPr>
          <w:rFonts w:ascii="Times New Roman" w:hAnsi="Times New Roman" w:cs="Arial"/>
          <w:szCs w:val="26"/>
        </w:rPr>
        <w:t xml:space="preserve">containing </w:t>
      </w:r>
      <w:r w:rsidRPr="000C1976">
        <w:rPr>
          <w:rFonts w:ascii="Times New Roman" w:hAnsi="Times New Roman" w:cs="Arial"/>
          <w:szCs w:val="26"/>
        </w:rPr>
        <w:t>your search terms in context.</w:t>
      </w:r>
    </w:p>
    <w:p w14:paraId="5923F692" w14:textId="77777777" w:rsidR="002A37AB" w:rsidRPr="002A37AB" w:rsidRDefault="002A37AB" w:rsidP="002A37AB">
      <w:pPr>
        <w:pStyle w:val="ListParagraph"/>
        <w:numPr>
          <w:ilvl w:val="0"/>
          <w:numId w:val="3"/>
        </w:numPr>
        <w:rPr>
          <w:rFonts w:ascii="Times New Roman" w:hAnsi="Times New Roman"/>
        </w:rPr>
      </w:pPr>
      <w:r w:rsidRPr="002A37AB">
        <w:rPr>
          <w:rFonts w:ascii="Times New Roman" w:hAnsi="Times New Roman" w:cs="Arial"/>
          <w:szCs w:val="22"/>
        </w:rPr>
        <w:t>You will notice that most of the required text for this course are books are published by SAGE Publications, Inc. SAGE is a leading international publisher of journals, books, and electronic media for academic, educational, and professional markets.</w:t>
      </w:r>
      <w:r>
        <w:rPr>
          <w:rFonts w:ascii="Times New Roman" w:hAnsi="Times New Roman" w:cs="Arial"/>
          <w:szCs w:val="22"/>
        </w:rPr>
        <w:t xml:space="preserve"> </w:t>
      </w:r>
      <w:r w:rsidRPr="002A37AB">
        <w:rPr>
          <w:rFonts w:ascii="Times New Roman" w:hAnsi="Times New Roman" w:cs="Arial"/>
          <w:szCs w:val="22"/>
        </w:rPr>
        <w:t xml:space="preserve">Since 1965, SAGE has helped inform and educate a global community of scholars, practitioners, researchers, and students spanning a wide range of subject areas including business, humanities, social sciences, and science, technology, medicine and the broad field of international development. </w:t>
      </w:r>
    </w:p>
    <w:p w14:paraId="53B72E15" w14:textId="77777777" w:rsidR="002A37AB" w:rsidRPr="00A57DDA" w:rsidRDefault="002A37AB" w:rsidP="002A37AB">
      <w:pPr>
        <w:rPr>
          <w:rFonts w:ascii="Times New Roman" w:hAnsi="Times New Roman" w:cs="Arial"/>
          <w:szCs w:val="22"/>
        </w:rPr>
      </w:pPr>
    </w:p>
    <w:p w14:paraId="37002961" w14:textId="72F76291" w:rsidR="002A37AB" w:rsidRPr="00A57DDA" w:rsidRDefault="002A37AB" w:rsidP="00665E45">
      <w:pPr>
        <w:ind w:left="720"/>
        <w:rPr>
          <w:rFonts w:ascii="Times New Roman" w:hAnsi="Times New Roman"/>
        </w:rPr>
      </w:pPr>
      <w:r w:rsidRPr="00A57DDA">
        <w:rPr>
          <w:rFonts w:ascii="Times New Roman" w:hAnsi="Times New Roman"/>
        </w:rPr>
        <w:t xml:space="preserve">Assuming you have access to a computer and the Internet, </w:t>
      </w:r>
      <w:r w:rsidR="004974B9">
        <w:rPr>
          <w:rFonts w:ascii="Times New Roman" w:hAnsi="Times New Roman"/>
        </w:rPr>
        <w:t xml:space="preserve">you may browse these books at the </w:t>
      </w:r>
      <w:r w:rsidRPr="00A57DDA">
        <w:rPr>
          <w:rFonts w:ascii="Times New Roman" w:hAnsi="Times New Roman"/>
        </w:rPr>
        <w:t xml:space="preserve">homepage of Sage Publications, Inc. </w:t>
      </w:r>
      <w:r w:rsidR="004974B9">
        <w:rPr>
          <w:rFonts w:ascii="Times New Roman" w:hAnsi="Times New Roman"/>
        </w:rPr>
        <w:t xml:space="preserve"> </w:t>
      </w:r>
      <w:hyperlink r:id="rId15" w:history="1">
        <w:r w:rsidRPr="00A57DDA">
          <w:rPr>
            <w:rStyle w:val="Hyperlink"/>
            <w:rFonts w:ascii="Times New Roman" w:hAnsi="Times New Roman"/>
          </w:rPr>
          <w:t>http://www.sagepublications.com/</w:t>
        </w:r>
      </w:hyperlink>
    </w:p>
    <w:p w14:paraId="1C403AD1" w14:textId="77777777" w:rsidR="002A37AB" w:rsidRPr="00A57DDA" w:rsidRDefault="002A37AB" w:rsidP="002A37AB">
      <w:pPr>
        <w:rPr>
          <w:rFonts w:ascii="Times New Roman" w:hAnsi="Times New Roman"/>
        </w:rPr>
      </w:pPr>
    </w:p>
    <w:p w14:paraId="671D2FD3" w14:textId="77777777" w:rsidR="002A37AB" w:rsidRPr="00A57DDA" w:rsidRDefault="002A37AB" w:rsidP="00665E45">
      <w:pPr>
        <w:ind w:left="720"/>
        <w:rPr>
          <w:rFonts w:ascii="Times New Roman" w:hAnsi="Times New Roman"/>
        </w:rPr>
      </w:pPr>
      <w:r w:rsidRPr="00A57DDA">
        <w:rPr>
          <w:rFonts w:ascii="Times New Roman" w:hAnsi="Times New Roman"/>
        </w:rPr>
        <w:t>From there, click on the place where it says “Select your location.” You are then given an option of ten continents. Check the one where you are.</w:t>
      </w:r>
    </w:p>
    <w:p w14:paraId="65C0B1ED" w14:textId="77777777" w:rsidR="002A37AB" w:rsidRPr="00A57DDA" w:rsidRDefault="002A37AB" w:rsidP="002A37AB">
      <w:pPr>
        <w:rPr>
          <w:rFonts w:ascii="Times New Roman" w:hAnsi="Times New Roman"/>
        </w:rPr>
      </w:pPr>
    </w:p>
    <w:p w14:paraId="2C76D01A" w14:textId="77777777" w:rsidR="00D56399" w:rsidRDefault="002A37AB" w:rsidP="00665E45">
      <w:pPr>
        <w:ind w:left="720"/>
        <w:rPr>
          <w:rFonts w:ascii="Times New Roman" w:hAnsi="Times New Roman"/>
        </w:rPr>
      </w:pPr>
      <w:r w:rsidRPr="00A57DDA">
        <w:rPr>
          <w:rFonts w:ascii="Times New Roman" w:hAnsi="Times New Roman"/>
        </w:rPr>
        <w:t>You will be then take</w:t>
      </w:r>
      <w:r w:rsidR="00BF39AF">
        <w:rPr>
          <w:rFonts w:ascii="Times New Roman" w:hAnsi="Times New Roman"/>
        </w:rPr>
        <w:t>n</w:t>
      </w:r>
      <w:r w:rsidRPr="00A57DDA">
        <w:rPr>
          <w:rFonts w:ascii="Times New Roman" w:hAnsi="Times New Roman"/>
        </w:rPr>
        <w:t xml:space="preserve"> to a page with three main options: “Textbooks,” “Journals,” “References.”  Click on “Textbooks.”  Spend some time browsing in the books featured here.  You can search for the titles of the required texts in the search box, to the right of which is “GO” button to click to run the search.</w:t>
      </w:r>
    </w:p>
    <w:p w14:paraId="651A4AB6" w14:textId="77777777" w:rsidR="005A4F34" w:rsidRDefault="005A4F34" w:rsidP="002A37AB">
      <w:pPr>
        <w:rPr>
          <w:rFonts w:ascii="Times New Roman" w:hAnsi="Times New Roman"/>
        </w:rPr>
      </w:pPr>
    </w:p>
    <w:p w14:paraId="71B576DB" w14:textId="4EBECBBA" w:rsidR="00D56399" w:rsidRPr="00FD7AB9" w:rsidRDefault="005A4F34" w:rsidP="00FD7AB9">
      <w:pPr>
        <w:ind w:firstLine="720"/>
        <w:rPr>
          <w:rFonts w:ascii="Times New Roman" w:hAnsi="Times New Roman"/>
        </w:rPr>
      </w:pPr>
      <w:r>
        <w:rPr>
          <w:rFonts w:ascii="Times New Roman" w:hAnsi="Times New Roman"/>
        </w:rPr>
        <w:t>T</w:t>
      </w:r>
      <w:r w:rsidR="00D56399">
        <w:rPr>
          <w:rFonts w:ascii="Times New Roman" w:hAnsi="Times New Roman"/>
        </w:rPr>
        <w:t>o email Sage Publications, Inc., for inquiries, address</w:t>
      </w:r>
      <w:r>
        <w:rPr>
          <w:rFonts w:ascii="Times New Roman" w:hAnsi="Times New Roman"/>
        </w:rPr>
        <w:t>:</w:t>
      </w:r>
      <w:r w:rsidR="00D56399">
        <w:rPr>
          <w:rFonts w:ascii="Times New Roman" w:hAnsi="Times New Roman"/>
        </w:rPr>
        <w:t xml:space="preserve"> </w:t>
      </w:r>
      <w:hyperlink r:id="rId16" w:history="1">
        <w:r w:rsidR="00D56399" w:rsidRPr="003C6991">
          <w:rPr>
            <w:rStyle w:val="Hyperlink"/>
            <w:rFonts w:ascii="Times New Roman" w:hAnsi="Times New Roman"/>
          </w:rPr>
          <w:t>order@sagepub.com</w:t>
        </w:r>
      </w:hyperlink>
      <w:r w:rsidR="00D56399">
        <w:rPr>
          <w:rFonts w:ascii="Times New Roman" w:hAnsi="Times New Roman"/>
        </w:rPr>
        <w:t xml:space="preserve"> </w:t>
      </w:r>
    </w:p>
    <w:p w14:paraId="599DB3A8" w14:textId="77777777" w:rsidR="00C3544A" w:rsidRDefault="00C3544A" w:rsidP="00C3544A">
      <w:pPr>
        <w:rPr>
          <w:rFonts w:ascii="Times New Roman" w:hAnsi="Times New Roman"/>
          <w:b/>
          <w:sz w:val="28"/>
        </w:rPr>
      </w:pPr>
    </w:p>
    <w:p w14:paraId="089A8527" w14:textId="77777777" w:rsidR="00FD7AB9" w:rsidRDefault="00FD7AB9" w:rsidP="002A3110">
      <w:pPr>
        <w:rPr>
          <w:rFonts w:ascii="Times New Roman" w:hAnsi="Times New Roman"/>
          <w:b/>
          <w:sz w:val="28"/>
        </w:rPr>
      </w:pPr>
    </w:p>
    <w:p w14:paraId="120216DD" w14:textId="0DFFF0AA" w:rsidR="002A3110" w:rsidRPr="004974B9" w:rsidRDefault="005F70AD" w:rsidP="002A3110">
      <w:pPr>
        <w:rPr>
          <w:rFonts w:ascii="Times New Roman" w:hAnsi="Times New Roman"/>
          <w:b/>
          <w:sz w:val="28"/>
        </w:rPr>
      </w:pPr>
      <w:r>
        <w:rPr>
          <w:rFonts w:ascii="Times New Roman" w:hAnsi="Times New Roman"/>
          <w:b/>
          <w:sz w:val="28"/>
        </w:rPr>
        <w:t xml:space="preserve">GENERAL </w:t>
      </w:r>
      <w:r w:rsidR="00ED1CF9" w:rsidRPr="00C3544A">
        <w:rPr>
          <w:rFonts w:ascii="Times New Roman" w:hAnsi="Times New Roman"/>
          <w:b/>
          <w:sz w:val="28"/>
        </w:rPr>
        <w:t>COURSE</w:t>
      </w:r>
      <w:r w:rsidR="004D77E4">
        <w:rPr>
          <w:rFonts w:ascii="Times New Roman" w:hAnsi="Times New Roman"/>
          <w:b/>
          <w:sz w:val="28"/>
        </w:rPr>
        <w:t xml:space="preserve"> REQUIREMENTS</w:t>
      </w:r>
    </w:p>
    <w:p w14:paraId="7533E629" w14:textId="77777777" w:rsidR="00361E92" w:rsidRDefault="00361E92">
      <w:pPr>
        <w:rPr>
          <w:rFonts w:ascii="Times New Roman" w:hAnsi="Times New Roman"/>
          <w:b/>
          <w:sz w:val="28"/>
        </w:rPr>
      </w:pPr>
    </w:p>
    <w:p w14:paraId="6311B6D7" w14:textId="432AA25E" w:rsidR="001F1B51" w:rsidRDefault="00ED1CF9">
      <w:pPr>
        <w:rPr>
          <w:rFonts w:ascii="Times New Roman" w:hAnsi="Times New Roman"/>
        </w:rPr>
      </w:pPr>
      <w:r w:rsidRPr="00ED1CF9">
        <w:rPr>
          <w:rFonts w:ascii="Times New Roman" w:hAnsi="Times New Roman"/>
        </w:rPr>
        <w:t>Below is a</w:t>
      </w:r>
      <w:r w:rsidR="00665E45">
        <w:rPr>
          <w:rFonts w:ascii="Times New Roman" w:hAnsi="Times New Roman"/>
        </w:rPr>
        <w:t xml:space="preserve"> schedule</w:t>
      </w:r>
      <w:r>
        <w:rPr>
          <w:rFonts w:ascii="Times New Roman" w:hAnsi="Times New Roman"/>
        </w:rPr>
        <w:t xml:space="preserve"> for a suggested pacing of a students progress through this course. A student can</w:t>
      </w:r>
      <w:r w:rsidR="00991234">
        <w:rPr>
          <w:rFonts w:ascii="Times New Roman" w:hAnsi="Times New Roman"/>
        </w:rPr>
        <w:t xml:space="preserve"> and may</w:t>
      </w:r>
      <w:r>
        <w:rPr>
          <w:rFonts w:ascii="Times New Roman" w:hAnsi="Times New Roman"/>
        </w:rPr>
        <w:t xml:space="preserve"> complete the </w:t>
      </w:r>
      <w:r w:rsidR="00863863">
        <w:rPr>
          <w:rFonts w:ascii="Times New Roman" w:hAnsi="Times New Roman"/>
        </w:rPr>
        <w:t xml:space="preserve">work more rapidly than this. </w:t>
      </w:r>
    </w:p>
    <w:p w14:paraId="39A0515D" w14:textId="77777777" w:rsidR="001F1B51" w:rsidRDefault="001F1B51">
      <w:pPr>
        <w:rPr>
          <w:rFonts w:ascii="Times New Roman" w:hAnsi="Times New Roman"/>
        </w:rPr>
      </w:pPr>
    </w:p>
    <w:p w14:paraId="572DD552" w14:textId="77777777" w:rsidR="00812818" w:rsidRDefault="001F1B51">
      <w:pPr>
        <w:rPr>
          <w:rFonts w:ascii="Times New Roman" w:hAnsi="Times New Roman"/>
        </w:rPr>
      </w:pPr>
      <w:r w:rsidRPr="00DB6DA5">
        <w:rPr>
          <w:rFonts w:ascii="Times New Roman" w:hAnsi="Times New Roman"/>
          <w:b/>
        </w:rPr>
        <w:t>Note:</w:t>
      </w:r>
      <w:r w:rsidR="00FD7AB9">
        <w:rPr>
          <w:rFonts w:ascii="Times New Roman" w:hAnsi="Times New Roman"/>
        </w:rPr>
        <w:t xml:space="preserve"> </w:t>
      </w:r>
    </w:p>
    <w:p w14:paraId="53720668" w14:textId="145D926B" w:rsidR="00FD7AB9" w:rsidRDefault="00812818">
      <w:pPr>
        <w:rPr>
          <w:rFonts w:ascii="Times New Roman" w:hAnsi="Times New Roman"/>
        </w:rPr>
      </w:pPr>
      <w:r>
        <w:rPr>
          <w:rFonts w:ascii="Times New Roman" w:hAnsi="Times New Roman"/>
        </w:rPr>
        <w:t xml:space="preserve">(1) </w:t>
      </w:r>
      <w:r w:rsidR="00FD7AB9">
        <w:rPr>
          <w:rFonts w:ascii="Times New Roman" w:hAnsi="Times New Roman"/>
        </w:rPr>
        <w:t>T</w:t>
      </w:r>
      <w:r w:rsidR="001F1B51">
        <w:rPr>
          <w:rFonts w:ascii="Times New Roman" w:hAnsi="Times New Roman"/>
        </w:rPr>
        <w:t xml:space="preserve">he student should keep in mind the goal of choosing two research methods to </w:t>
      </w:r>
      <w:r w:rsidR="008F7D40">
        <w:rPr>
          <w:rFonts w:ascii="Times New Roman" w:hAnsi="Times New Roman"/>
        </w:rPr>
        <w:t>finally focus upon</w:t>
      </w:r>
      <w:r w:rsidR="001F1B51">
        <w:rPr>
          <w:rFonts w:ascii="Times New Roman" w:hAnsi="Times New Roman"/>
        </w:rPr>
        <w:t xml:space="preserve"> in on while becoming familiar with the various methods available. </w:t>
      </w:r>
      <w:r w:rsidR="008F7D40">
        <w:rPr>
          <w:rFonts w:ascii="Times New Roman" w:hAnsi="Times New Roman"/>
        </w:rPr>
        <w:t xml:space="preserve">These will be the methods actually used in the student’s research and should be mastered by the student. </w:t>
      </w:r>
      <w:r w:rsidR="008F7D40" w:rsidRPr="00B86B22">
        <w:rPr>
          <w:rFonts w:ascii="Times New Roman" w:hAnsi="Times New Roman"/>
        </w:rPr>
        <w:t>The student will need to discuss and decide on these</w:t>
      </w:r>
      <w:r w:rsidR="008F7D40">
        <w:rPr>
          <w:rFonts w:ascii="Times New Roman" w:hAnsi="Times New Roman"/>
        </w:rPr>
        <w:t xml:space="preserve"> in consultation</w:t>
      </w:r>
      <w:r w:rsidR="008F7D40" w:rsidRPr="00B86B22">
        <w:rPr>
          <w:rFonts w:ascii="Times New Roman" w:hAnsi="Times New Roman"/>
        </w:rPr>
        <w:t xml:space="preserve"> with his or her Major Advisor.</w:t>
      </w:r>
    </w:p>
    <w:p w14:paraId="053A1416" w14:textId="1C27C1E7" w:rsidR="00812818" w:rsidRDefault="00812818" w:rsidP="00812818">
      <w:pPr>
        <w:autoSpaceDE w:val="0"/>
        <w:autoSpaceDN w:val="0"/>
        <w:adjustRightInd w:val="0"/>
        <w:rPr>
          <w:rFonts w:ascii="TimesNewRomanPSMT" w:hAnsi="TimesNewRomanPSMT" w:cs="TimesNewRomanPSMT"/>
        </w:rPr>
      </w:pPr>
      <w:r>
        <w:rPr>
          <w:rFonts w:ascii="TimesNewRomanPSMT" w:hAnsi="TimesNewRomanPSMT" w:cs="TimesNewRomanPSMT"/>
        </w:rPr>
        <w:t xml:space="preserve">(2) The student may choose ebooks from </w:t>
      </w:r>
      <w:r>
        <w:rPr>
          <w:rFonts w:ascii="Times New Roman" w:hAnsi="Times New Roman" w:cs="Times New Roman"/>
          <w:b/>
          <w:bCs/>
        </w:rPr>
        <w:t xml:space="preserve">BIBLIOGRAPHY </w:t>
      </w:r>
      <w:r>
        <w:rPr>
          <w:rFonts w:ascii="TimesNewRomanPSMT" w:hAnsi="TimesNewRomanPSMT" w:cs="TimesNewRomanPSMT"/>
        </w:rPr>
        <w:t>to replace some of the books in the following reading schedule, especially when hard copy books are difficult to</w:t>
      </w:r>
    </w:p>
    <w:p w14:paraId="6E4E1DF4" w14:textId="2021451A" w:rsidR="00812818" w:rsidRDefault="00812818" w:rsidP="00812818">
      <w:pPr>
        <w:rPr>
          <w:rFonts w:ascii="Times New Roman" w:hAnsi="Times New Roman"/>
        </w:rPr>
      </w:pPr>
      <w:proofErr w:type="gramStart"/>
      <w:r>
        <w:rPr>
          <w:rFonts w:ascii="TimesNewRomanPSMT" w:hAnsi="TimesNewRomanPSMT" w:cs="TimesNewRomanPSMT"/>
        </w:rPr>
        <w:t>obtain</w:t>
      </w:r>
      <w:proofErr w:type="gramEnd"/>
      <w:r>
        <w:rPr>
          <w:rFonts w:ascii="TimesNewRomanPSMT" w:hAnsi="TimesNewRomanPSMT" w:cs="TimesNewRomanPSMT"/>
        </w:rPr>
        <w:t>. Please consult with the course instructor about this.</w:t>
      </w:r>
    </w:p>
    <w:p w14:paraId="31832002" w14:textId="77777777" w:rsidR="00D317A4" w:rsidRDefault="00D317A4">
      <w:pPr>
        <w:rPr>
          <w:rFonts w:ascii="Times New Roman" w:hAnsi="Times New Roman"/>
        </w:rPr>
      </w:pPr>
    </w:p>
    <w:p w14:paraId="77840DA6" w14:textId="77777777" w:rsidR="00812818" w:rsidRDefault="00812818">
      <w:pPr>
        <w:rPr>
          <w:rFonts w:ascii="Times New Roman" w:hAnsi="Times New Roman" w:cs="Times New Roman"/>
          <w:b/>
          <w:bCs/>
        </w:rPr>
      </w:pPr>
      <w:r>
        <w:rPr>
          <w:rFonts w:ascii="Times New Roman" w:hAnsi="Times New Roman" w:cs="Times New Roman"/>
          <w:b/>
          <w:bCs/>
        </w:rPr>
        <w:br w:type="page"/>
      </w:r>
    </w:p>
    <w:p w14:paraId="0185F3F6" w14:textId="14458EBC" w:rsidR="007C19B5" w:rsidRPr="007C19B5" w:rsidRDefault="007C19B5" w:rsidP="00CF20DF">
      <w:pPr>
        <w:autoSpaceDE w:val="0"/>
        <w:autoSpaceDN w:val="0"/>
        <w:adjustRightInd w:val="0"/>
        <w:jc w:val="center"/>
        <w:rPr>
          <w:rFonts w:ascii="Times New Roman" w:hAnsi="Times New Roman" w:cs="Times New Roman"/>
          <w:bCs/>
          <w:sz w:val="28"/>
          <w:szCs w:val="28"/>
        </w:rPr>
      </w:pPr>
      <w:r w:rsidRPr="007C19B5">
        <w:rPr>
          <w:rFonts w:ascii="Times New Roman" w:hAnsi="Times New Roman" w:cs="Times New Roman"/>
          <w:bCs/>
          <w:sz w:val="28"/>
          <w:szCs w:val="28"/>
        </w:rPr>
        <w:lastRenderedPageBreak/>
        <w:t>Section 3 - Course Schedule</w:t>
      </w:r>
    </w:p>
    <w:p w14:paraId="763A571D" w14:textId="77777777" w:rsidR="004C4EF7" w:rsidRDefault="004C4EF7">
      <w:pPr>
        <w:rPr>
          <w:rFonts w:ascii="Times New Roman" w:hAnsi="Times New Roman"/>
        </w:rPr>
      </w:pPr>
    </w:p>
    <w:p w14:paraId="2649A703" w14:textId="120F1F0A" w:rsidR="005F70AD" w:rsidRPr="005F70AD" w:rsidRDefault="005F70AD">
      <w:pPr>
        <w:rPr>
          <w:rFonts w:ascii="Times New Roman" w:hAnsi="Times New Roman"/>
          <w:b/>
        </w:rPr>
      </w:pPr>
      <w:r w:rsidRPr="005F70AD">
        <w:rPr>
          <w:rFonts w:ascii="Times New Roman" w:hAnsi="Times New Roman"/>
          <w:b/>
        </w:rPr>
        <w:t xml:space="preserve">Course </w:t>
      </w:r>
      <w:r w:rsidR="00657632">
        <w:rPr>
          <w:rFonts w:ascii="Times New Roman" w:hAnsi="Times New Roman"/>
          <w:b/>
        </w:rPr>
        <w:t xml:space="preserve">Topics </w:t>
      </w:r>
    </w:p>
    <w:p w14:paraId="372CF5C3" w14:textId="0C8F216A" w:rsidR="004C4EF7" w:rsidRPr="00657632" w:rsidRDefault="005F70AD" w:rsidP="00657632">
      <w:pPr>
        <w:pStyle w:val="ListParagraph"/>
        <w:numPr>
          <w:ilvl w:val="0"/>
          <w:numId w:val="11"/>
        </w:numPr>
        <w:rPr>
          <w:rFonts w:ascii="Times New Roman" w:hAnsi="Times New Roman"/>
        </w:rPr>
      </w:pPr>
      <w:r w:rsidRPr="00657632">
        <w:rPr>
          <w:rFonts w:ascii="Times New Roman" w:hAnsi="Times New Roman"/>
        </w:rPr>
        <w:t xml:space="preserve">Familiarization with </w:t>
      </w:r>
      <w:r w:rsidR="00C869A6">
        <w:rPr>
          <w:rFonts w:ascii="Times New Roman" w:hAnsi="Times New Roman"/>
        </w:rPr>
        <w:t>Missiological</w:t>
      </w:r>
      <w:r w:rsidR="00657632" w:rsidRPr="00657632">
        <w:rPr>
          <w:rFonts w:ascii="Times New Roman" w:hAnsi="Times New Roman"/>
        </w:rPr>
        <w:t xml:space="preserve"> Research (</w:t>
      </w:r>
      <w:r w:rsidRPr="00657632">
        <w:rPr>
          <w:rFonts w:ascii="Times New Roman" w:hAnsi="Times New Roman"/>
        </w:rPr>
        <w:t>Week</w:t>
      </w:r>
      <w:r w:rsidR="00657632" w:rsidRPr="00657632">
        <w:rPr>
          <w:rFonts w:ascii="Times New Roman" w:hAnsi="Times New Roman"/>
        </w:rPr>
        <w:t>s</w:t>
      </w:r>
      <w:r w:rsidRPr="00657632">
        <w:rPr>
          <w:rFonts w:ascii="Times New Roman" w:hAnsi="Times New Roman"/>
        </w:rPr>
        <w:t xml:space="preserve"> 1</w:t>
      </w:r>
      <w:r w:rsidR="00C869A6">
        <w:rPr>
          <w:rFonts w:ascii="Times New Roman" w:hAnsi="Times New Roman"/>
        </w:rPr>
        <w:t>-2</w:t>
      </w:r>
      <w:r w:rsidR="00657632" w:rsidRPr="00657632">
        <w:rPr>
          <w:rFonts w:ascii="Times New Roman" w:hAnsi="Times New Roman"/>
        </w:rPr>
        <w:t>)</w:t>
      </w:r>
      <w:r w:rsidRPr="00657632">
        <w:rPr>
          <w:rFonts w:ascii="Times New Roman" w:hAnsi="Times New Roman"/>
        </w:rPr>
        <w:t xml:space="preserve"> </w:t>
      </w:r>
    </w:p>
    <w:p w14:paraId="577C75B8" w14:textId="2A97BF01" w:rsidR="00C869A6" w:rsidRDefault="00C869A6" w:rsidP="00C869A6">
      <w:pPr>
        <w:pStyle w:val="ListParagraph"/>
        <w:numPr>
          <w:ilvl w:val="0"/>
          <w:numId w:val="11"/>
        </w:numPr>
        <w:rPr>
          <w:rFonts w:ascii="Times New Roman" w:hAnsi="Times New Roman" w:cs="Times New Roman"/>
        </w:rPr>
      </w:pPr>
      <w:r w:rsidRPr="00C869A6">
        <w:rPr>
          <w:rFonts w:ascii="Times New Roman" w:hAnsi="Times New Roman" w:cs="Times New Roman"/>
        </w:rPr>
        <w:t xml:space="preserve">Familiarization with </w:t>
      </w:r>
      <w:r w:rsidRPr="00C869A6">
        <w:rPr>
          <w:rFonts w:ascii="Times New Roman" w:hAnsi="Times New Roman" w:cs="Times New Roman"/>
          <w:b/>
          <w:bCs/>
        </w:rPr>
        <w:t xml:space="preserve">Quantitative </w:t>
      </w:r>
      <w:r>
        <w:rPr>
          <w:rFonts w:ascii="Times New Roman" w:hAnsi="Times New Roman" w:cs="Times New Roman"/>
        </w:rPr>
        <w:t>Research (Weeks 3-4)</w:t>
      </w:r>
    </w:p>
    <w:p w14:paraId="7B84A415" w14:textId="0FE208B5" w:rsidR="00C869A6" w:rsidRPr="00C869A6" w:rsidRDefault="00C869A6" w:rsidP="00C869A6">
      <w:pPr>
        <w:pStyle w:val="ListParagraph"/>
        <w:numPr>
          <w:ilvl w:val="0"/>
          <w:numId w:val="11"/>
        </w:numPr>
        <w:rPr>
          <w:rFonts w:ascii="Times New Roman" w:hAnsi="Times New Roman" w:cs="Times New Roman"/>
        </w:rPr>
      </w:pPr>
      <w:r>
        <w:rPr>
          <w:rFonts w:ascii="Times New Roman" w:hAnsi="Times New Roman" w:cs="Times New Roman"/>
        </w:rPr>
        <w:t>Familiariz</w:t>
      </w:r>
      <w:r w:rsidRPr="00812818">
        <w:rPr>
          <w:rFonts w:ascii="Times New Roman" w:hAnsi="Times New Roman" w:cs="Times New Roman"/>
        </w:rPr>
        <w:t xml:space="preserve">ation with </w:t>
      </w:r>
      <w:r w:rsidRPr="00812818">
        <w:rPr>
          <w:rFonts w:ascii="Times New Roman" w:hAnsi="Times New Roman" w:cs="Times New Roman"/>
          <w:b/>
          <w:bCs/>
        </w:rPr>
        <w:t xml:space="preserve">Qualitative </w:t>
      </w:r>
      <w:r>
        <w:rPr>
          <w:rFonts w:ascii="Times New Roman" w:hAnsi="Times New Roman" w:cs="Times New Roman"/>
        </w:rPr>
        <w:t>Research (Weeks 5-10)</w:t>
      </w:r>
    </w:p>
    <w:p w14:paraId="27EB8E91" w14:textId="42083117" w:rsidR="00657632" w:rsidRPr="00657632" w:rsidRDefault="00657632" w:rsidP="00657632">
      <w:pPr>
        <w:pStyle w:val="ListParagraph"/>
        <w:rPr>
          <w:rFonts w:ascii="Times New Roman" w:hAnsi="Times New Roman" w:cs="Times New Roman"/>
        </w:rPr>
      </w:pPr>
      <w:r w:rsidRPr="00657632">
        <w:rPr>
          <w:rFonts w:ascii="Times New Roman" w:hAnsi="Times New Roman" w:cs="Times New Roman"/>
        </w:rPr>
        <w:t>Comparing and Contrasting Quantitative Qualitative Research (Week 9-10)</w:t>
      </w:r>
    </w:p>
    <w:p w14:paraId="19BB3B46" w14:textId="3B0ECD29" w:rsidR="00657632" w:rsidRDefault="00657632" w:rsidP="00657632">
      <w:pPr>
        <w:pStyle w:val="ListParagraph"/>
        <w:numPr>
          <w:ilvl w:val="0"/>
          <w:numId w:val="11"/>
        </w:numPr>
        <w:rPr>
          <w:rFonts w:ascii="Times New Roman" w:hAnsi="Times New Roman" w:cs="Times New Roman"/>
        </w:rPr>
      </w:pPr>
      <w:r w:rsidRPr="00657632">
        <w:rPr>
          <w:rFonts w:ascii="Times New Roman" w:hAnsi="Times New Roman" w:cs="Times New Roman"/>
        </w:rPr>
        <w:t>Getting Ready for Action: Implementing Your Selected Methods in Your Actual Research (Week 11-12)</w:t>
      </w:r>
    </w:p>
    <w:p w14:paraId="18166FC5" w14:textId="77777777" w:rsidR="00C03597" w:rsidRPr="00657632" w:rsidRDefault="00C03597" w:rsidP="00C03597">
      <w:pPr>
        <w:pStyle w:val="ListParagraph"/>
        <w:rPr>
          <w:rFonts w:ascii="Times New Roman" w:hAnsi="Times New Roman" w:cs="Times New Roman"/>
        </w:rPr>
      </w:pPr>
    </w:p>
    <w:p w14:paraId="1579E3E5" w14:textId="6D74C292" w:rsidR="00CA6621" w:rsidRPr="00C869A6" w:rsidRDefault="00657632" w:rsidP="00B16445">
      <w:pPr>
        <w:rPr>
          <w:rFonts w:ascii="Times New Roman" w:hAnsi="Times New Roman" w:cs="Times New Roman"/>
          <w:b/>
        </w:rPr>
      </w:pPr>
      <w:r w:rsidRPr="00657632">
        <w:rPr>
          <w:rFonts w:ascii="Times New Roman" w:hAnsi="Times New Roman" w:cs="Times New Roman"/>
          <w:b/>
        </w:rPr>
        <w:t>Course</w:t>
      </w:r>
      <w:r w:rsidRPr="00657632">
        <w:rPr>
          <w:rFonts w:ascii="Times New Roman" w:hAnsi="Times New Roman" w:cs="Times New Roman"/>
        </w:rPr>
        <w:t xml:space="preserve"> </w:t>
      </w:r>
      <w:r w:rsidRPr="00657632">
        <w:rPr>
          <w:rFonts w:ascii="Times New Roman" w:hAnsi="Times New Roman" w:cs="Times New Roman"/>
          <w:b/>
        </w:rPr>
        <w:t>Schedule</w:t>
      </w:r>
    </w:p>
    <w:p w14:paraId="209B4769" w14:textId="2C5FB7DE" w:rsidR="00D317A4" w:rsidRDefault="00657632" w:rsidP="00D66C70">
      <w:pPr>
        <w:rPr>
          <w:rFonts w:ascii="Times New Roman" w:hAnsi="Times New Roman" w:cs="Times New Roman"/>
        </w:rPr>
      </w:pPr>
      <w:proofErr w:type="gramStart"/>
      <w:r w:rsidRPr="00CA6621">
        <w:rPr>
          <w:rFonts w:ascii="Times New Roman" w:hAnsi="Times New Roman" w:cs="Times New Roman"/>
          <w:highlight w:val="lightGray"/>
        </w:rPr>
        <w:t>Weeks 1-2</w:t>
      </w:r>
      <w:r w:rsidR="00D66C70" w:rsidRPr="00D66C70">
        <w:rPr>
          <w:rFonts w:ascii="Times New Roman" w:hAnsi="Times New Roman" w:cs="Times New Roman"/>
        </w:rPr>
        <w:t xml:space="preserve"> </w:t>
      </w:r>
      <w:r w:rsidR="00D317A4" w:rsidRPr="00D66C70">
        <w:rPr>
          <w:rFonts w:ascii="Times New Roman" w:hAnsi="Times New Roman" w:cs="Times New Roman"/>
        </w:rPr>
        <w:t xml:space="preserve">Familiarization with </w:t>
      </w:r>
      <w:r w:rsidR="00D317A4" w:rsidRPr="00D66C70">
        <w:rPr>
          <w:rFonts w:ascii="Times New Roman" w:hAnsi="Times New Roman" w:cs="Times New Roman"/>
          <w:b/>
          <w:bCs/>
        </w:rPr>
        <w:t xml:space="preserve">Missiological </w:t>
      </w:r>
      <w:r w:rsidR="00D66C70" w:rsidRPr="00D66C70">
        <w:rPr>
          <w:rFonts w:ascii="Times New Roman" w:hAnsi="Times New Roman" w:cs="Times New Roman"/>
        </w:rPr>
        <w:t>Research.</w:t>
      </w:r>
      <w:proofErr w:type="gramEnd"/>
    </w:p>
    <w:p w14:paraId="237060B0" w14:textId="6D9E5812" w:rsidR="00D66C70" w:rsidRDefault="00D66C70" w:rsidP="00D66C70">
      <w:pPr>
        <w:autoSpaceDE w:val="0"/>
        <w:autoSpaceDN w:val="0"/>
        <w:adjustRightInd w:val="0"/>
        <w:rPr>
          <w:rFonts w:ascii="Times New Roman" w:hAnsi="Times New Roman" w:cs="Times New Roman"/>
        </w:rPr>
      </w:pPr>
      <w:r w:rsidRPr="00D66C70">
        <w:rPr>
          <w:rFonts w:ascii="Times New Roman" w:hAnsi="Times New Roman" w:cs="Times New Roman"/>
        </w:rPr>
        <w:t>The readings this first week will familiarize you with major aspects of missiological research.</w:t>
      </w:r>
    </w:p>
    <w:p w14:paraId="25867C59" w14:textId="77777777" w:rsidR="00CA6621" w:rsidRPr="00D66C70" w:rsidRDefault="00CA6621" w:rsidP="00D66C70">
      <w:pPr>
        <w:autoSpaceDE w:val="0"/>
        <w:autoSpaceDN w:val="0"/>
        <w:adjustRightInd w:val="0"/>
        <w:rPr>
          <w:rFonts w:ascii="Times New Roman" w:hAnsi="Times New Roman" w:cs="Times New Roman"/>
        </w:rPr>
      </w:pPr>
    </w:p>
    <w:p w14:paraId="144D646B" w14:textId="21F7FAE6" w:rsidR="00D66C70" w:rsidRPr="00D66C70" w:rsidRDefault="00D66C70" w:rsidP="00CA6621">
      <w:pPr>
        <w:autoSpaceDE w:val="0"/>
        <w:autoSpaceDN w:val="0"/>
        <w:adjustRightInd w:val="0"/>
        <w:ind w:left="720"/>
        <w:rPr>
          <w:rFonts w:ascii="TimesNewRomanPSMT" w:hAnsi="TimesNewRomanPSMT" w:cs="TimesNewRomanPSMT"/>
        </w:rPr>
      </w:pPr>
      <w:r w:rsidRPr="00D66C70">
        <w:rPr>
          <w:rFonts w:ascii="Times New Roman" w:hAnsi="Times New Roman" w:cs="Times New Roman"/>
          <w:i/>
          <w:iCs/>
        </w:rPr>
        <w:t xml:space="preserve">Read </w:t>
      </w:r>
      <w:r w:rsidRPr="00D66C70">
        <w:rPr>
          <w:rFonts w:ascii="TimesNewRomanPSMT" w:hAnsi="TimesNewRomanPSMT" w:cs="TimesNewRomanPSMT"/>
        </w:rPr>
        <w:t xml:space="preserve">the “Introduction”, “Chapter 1”,“Chapter 2”, “Chapter 4”and “Chapter 7” of </w:t>
      </w:r>
      <w:r w:rsidRPr="00D66C70">
        <w:rPr>
          <w:rFonts w:ascii="Times New Roman" w:hAnsi="Times New Roman" w:cs="Times New Roman"/>
          <w:b/>
          <w:bCs/>
        </w:rPr>
        <w:t xml:space="preserve">Elliston, </w:t>
      </w:r>
      <w:r>
        <w:rPr>
          <w:rFonts w:ascii="TimesNewRomanPSMT" w:hAnsi="TimesNewRomanPSMT" w:cs="TimesNewRomanPSMT"/>
        </w:rPr>
        <w:t xml:space="preserve">and take notes, </w:t>
      </w:r>
      <w:r w:rsidRPr="00D66C70">
        <w:rPr>
          <w:rFonts w:ascii="TimesNewRomanPSMT" w:hAnsi="TimesNewRomanPSMT" w:cs="TimesNewRomanPSMT"/>
        </w:rPr>
        <w:t xml:space="preserve">summarizing and interacting with the main points in these chapters, and turn in a </w:t>
      </w:r>
      <w:r w:rsidRPr="00D66C70">
        <w:rPr>
          <w:rFonts w:ascii="Times New Roman" w:hAnsi="Times New Roman" w:cs="Times New Roman"/>
          <w:b/>
          <w:bCs/>
        </w:rPr>
        <w:t>3-page</w:t>
      </w:r>
      <w:r w:rsidRPr="00D66C70">
        <w:rPr>
          <w:rFonts w:ascii="TimesNewRomanPSMT" w:hAnsi="TimesNewRomanPSMT" w:cs="TimesNewRomanPSMT"/>
        </w:rPr>
        <w:t xml:space="preserve"> </w:t>
      </w:r>
      <w:r w:rsidRPr="00D66C70">
        <w:rPr>
          <w:rFonts w:ascii="Times New Roman" w:hAnsi="Times New Roman" w:cs="Times New Roman"/>
          <w:b/>
          <w:bCs/>
        </w:rPr>
        <w:t xml:space="preserve">paper </w:t>
      </w:r>
      <w:r w:rsidRPr="00D66C70">
        <w:rPr>
          <w:rFonts w:ascii="TimesNewRomanPSMT" w:hAnsi="TimesNewRomanPSMT" w:cs="TimesNewRomanPSMT"/>
        </w:rPr>
        <w:t>of your work to the instructor.</w:t>
      </w:r>
    </w:p>
    <w:p w14:paraId="2E91DA29" w14:textId="77777777" w:rsidR="00D66C70" w:rsidRDefault="00D66C70" w:rsidP="00D66C70">
      <w:pPr>
        <w:autoSpaceDE w:val="0"/>
        <w:autoSpaceDN w:val="0"/>
        <w:adjustRightInd w:val="0"/>
        <w:rPr>
          <w:rFonts w:ascii="Times New Roman" w:hAnsi="Times New Roman" w:cs="Times New Roman"/>
          <w:u w:val="single"/>
        </w:rPr>
      </w:pPr>
    </w:p>
    <w:p w14:paraId="39C465A3" w14:textId="2CA41A4E" w:rsidR="00D66C70" w:rsidRPr="00D66C70" w:rsidRDefault="00D317A4" w:rsidP="00CA6621">
      <w:pPr>
        <w:autoSpaceDE w:val="0"/>
        <w:autoSpaceDN w:val="0"/>
        <w:adjustRightInd w:val="0"/>
        <w:ind w:left="720"/>
        <w:rPr>
          <w:rFonts w:ascii="Times New Roman" w:hAnsi="Times New Roman" w:cs="Times New Roman"/>
        </w:rPr>
      </w:pPr>
      <w:r w:rsidRPr="00D66C70">
        <w:rPr>
          <w:rFonts w:ascii="Times New Roman" w:hAnsi="Times New Roman" w:cs="Times New Roman"/>
          <w:u w:val="single"/>
        </w:rPr>
        <w:t>Note</w:t>
      </w:r>
      <w:r w:rsidRPr="00D66C70">
        <w:rPr>
          <w:rFonts w:ascii="Times New Roman" w:hAnsi="Times New Roman" w:cs="Times New Roman"/>
        </w:rPr>
        <w:t>: As y</w:t>
      </w:r>
      <w:r w:rsidR="00D66C70" w:rsidRPr="00D66C70">
        <w:rPr>
          <w:rFonts w:ascii="Times New Roman" w:hAnsi="Times New Roman" w:cs="Times New Roman"/>
        </w:rPr>
        <w:t xml:space="preserve">ou read and interact with these </w:t>
      </w:r>
      <w:r w:rsidRPr="00D66C70">
        <w:rPr>
          <w:rFonts w:ascii="Times New Roman" w:hAnsi="Times New Roman" w:cs="Times New Roman"/>
        </w:rPr>
        <w:t>chapters in Ellist</w:t>
      </w:r>
      <w:r w:rsidR="00D66C70">
        <w:rPr>
          <w:rFonts w:ascii="Times New Roman" w:hAnsi="Times New Roman" w:cs="Times New Roman"/>
        </w:rPr>
        <w:t xml:space="preserve">on, be thinking about what your </w:t>
      </w:r>
      <w:r w:rsidRPr="00D66C70">
        <w:rPr>
          <w:rFonts w:ascii="Times New Roman" w:hAnsi="Times New Roman" w:cs="Times New Roman"/>
          <w:i/>
          <w:iCs/>
        </w:rPr>
        <w:t xml:space="preserve">central research issue </w:t>
      </w:r>
      <w:r w:rsidR="00D66C70" w:rsidRPr="00D66C70">
        <w:rPr>
          <w:rFonts w:ascii="Times New Roman" w:hAnsi="Times New Roman" w:cs="Times New Roman"/>
        </w:rPr>
        <w:t xml:space="preserve">(CRI) might be, and the </w:t>
      </w:r>
      <w:r w:rsidRPr="00D66C70">
        <w:rPr>
          <w:rFonts w:ascii="Times New Roman" w:hAnsi="Times New Roman" w:cs="Times New Roman"/>
        </w:rPr>
        <w:t>methods require</w:t>
      </w:r>
      <w:r w:rsidR="00D66C70" w:rsidRPr="00D66C70">
        <w:rPr>
          <w:rFonts w:ascii="Times New Roman" w:hAnsi="Times New Roman" w:cs="Times New Roman"/>
        </w:rPr>
        <w:t xml:space="preserve">d to find the data to </w:t>
      </w:r>
      <w:r w:rsidRPr="00D66C70">
        <w:rPr>
          <w:rFonts w:ascii="Times New Roman" w:hAnsi="Times New Roman" w:cs="Times New Roman"/>
        </w:rPr>
        <w:t>solve or answer the CRI.</w:t>
      </w:r>
    </w:p>
    <w:p w14:paraId="15AD88DA" w14:textId="77777777" w:rsidR="00657632" w:rsidRPr="00657632" w:rsidRDefault="00657632" w:rsidP="00B16445">
      <w:pPr>
        <w:rPr>
          <w:rFonts w:ascii="Times New Roman" w:hAnsi="Times New Roman" w:cs="Times New Roman"/>
        </w:rPr>
      </w:pPr>
    </w:p>
    <w:p w14:paraId="0B7BB74C" w14:textId="23229435" w:rsidR="00D66C70" w:rsidRPr="00D66C70" w:rsidRDefault="00657632" w:rsidP="00D66C70">
      <w:pPr>
        <w:rPr>
          <w:rFonts w:ascii="Times New Roman" w:hAnsi="Times New Roman" w:cs="Times New Roman"/>
        </w:rPr>
      </w:pPr>
      <w:r w:rsidRPr="00CA6621">
        <w:rPr>
          <w:rFonts w:ascii="Times New Roman" w:hAnsi="Times New Roman" w:cs="Times New Roman"/>
          <w:highlight w:val="lightGray"/>
        </w:rPr>
        <w:t>Weeks 3-</w:t>
      </w:r>
      <w:proofErr w:type="gramStart"/>
      <w:r w:rsidRPr="00CA6621">
        <w:rPr>
          <w:rFonts w:ascii="Times New Roman" w:hAnsi="Times New Roman" w:cs="Times New Roman"/>
          <w:highlight w:val="lightGray"/>
        </w:rPr>
        <w:t>4</w:t>
      </w:r>
      <w:r w:rsidR="00D66C70">
        <w:rPr>
          <w:rFonts w:ascii="Times New Roman" w:hAnsi="Times New Roman" w:cs="Times New Roman"/>
        </w:rPr>
        <w:t xml:space="preserve">  </w:t>
      </w:r>
      <w:r w:rsidR="00D66C70" w:rsidRPr="00D66C70">
        <w:rPr>
          <w:rFonts w:ascii="Times New Roman" w:hAnsi="Times New Roman" w:cs="Times New Roman"/>
        </w:rPr>
        <w:t>Familiarization</w:t>
      </w:r>
      <w:proofErr w:type="gramEnd"/>
      <w:r w:rsidR="00D66C70" w:rsidRPr="00D66C70">
        <w:rPr>
          <w:rFonts w:ascii="Times New Roman" w:hAnsi="Times New Roman" w:cs="Times New Roman"/>
        </w:rPr>
        <w:t xml:space="preserve"> with </w:t>
      </w:r>
      <w:r w:rsidR="00D66C70" w:rsidRPr="00D66C70">
        <w:rPr>
          <w:rFonts w:ascii="Times New Roman" w:hAnsi="Times New Roman" w:cs="Times New Roman"/>
          <w:b/>
          <w:bCs/>
        </w:rPr>
        <w:t xml:space="preserve">Quantitative </w:t>
      </w:r>
      <w:r w:rsidR="00D66C70" w:rsidRPr="00D66C70">
        <w:rPr>
          <w:rFonts w:ascii="Times New Roman" w:hAnsi="Times New Roman" w:cs="Times New Roman"/>
        </w:rPr>
        <w:t>Research.</w:t>
      </w:r>
    </w:p>
    <w:p w14:paraId="782DB01C" w14:textId="3D69EB30" w:rsidR="00D66C70" w:rsidRPr="00D66C70" w:rsidRDefault="00D66C70" w:rsidP="00D66C70">
      <w:pPr>
        <w:autoSpaceDE w:val="0"/>
        <w:autoSpaceDN w:val="0"/>
        <w:adjustRightInd w:val="0"/>
        <w:rPr>
          <w:rFonts w:ascii="Times New Roman" w:hAnsi="Times New Roman" w:cs="Times New Roman"/>
        </w:rPr>
      </w:pPr>
      <w:r w:rsidRPr="00D66C70">
        <w:rPr>
          <w:rFonts w:ascii="Times New Roman" w:hAnsi="Times New Roman" w:cs="Times New Roman"/>
        </w:rPr>
        <w:t>This is research primarily using numbers and statistics to quantify data and analyze their meaning.</w:t>
      </w:r>
    </w:p>
    <w:p w14:paraId="43285982" w14:textId="77777777" w:rsidR="00D66C70" w:rsidRDefault="00D66C70" w:rsidP="00D66C70">
      <w:pPr>
        <w:autoSpaceDE w:val="0"/>
        <w:autoSpaceDN w:val="0"/>
        <w:adjustRightInd w:val="0"/>
        <w:rPr>
          <w:rFonts w:ascii="Times New Roman" w:hAnsi="Times New Roman" w:cs="Times New Roman"/>
        </w:rPr>
      </w:pPr>
    </w:p>
    <w:p w14:paraId="3347652A" w14:textId="291115EF" w:rsidR="00657632" w:rsidRPr="00D66C70" w:rsidRDefault="00D66C70" w:rsidP="00CA6621">
      <w:pPr>
        <w:autoSpaceDE w:val="0"/>
        <w:autoSpaceDN w:val="0"/>
        <w:adjustRightInd w:val="0"/>
        <w:ind w:left="720"/>
        <w:rPr>
          <w:rFonts w:ascii="Times New Roman" w:hAnsi="Times New Roman" w:cs="Times New Roman"/>
        </w:rPr>
      </w:pPr>
      <w:r w:rsidRPr="00D66C70">
        <w:rPr>
          <w:rFonts w:ascii="Times New Roman" w:hAnsi="Times New Roman" w:cs="Times New Roman"/>
          <w:u w:val="single"/>
        </w:rPr>
        <w:t>Note</w:t>
      </w:r>
      <w:r w:rsidRPr="00D66C70">
        <w:rPr>
          <w:rFonts w:ascii="Times New Roman" w:hAnsi="Times New Roman" w:cs="Times New Roman"/>
        </w:rPr>
        <w:t>: Thou</w:t>
      </w:r>
      <w:r>
        <w:rPr>
          <w:rFonts w:ascii="Times New Roman" w:hAnsi="Times New Roman" w:cs="Times New Roman"/>
        </w:rPr>
        <w:t xml:space="preserve">gh you must do the reading, the </w:t>
      </w:r>
      <w:r w:rsidRPr="00D66C70">
        <w:rPr>
          <w:rFonts w:ascii="Times New Roman" w:hAnsi="Times New Roman" w:cs="Times New Roman"/>
        </w:rPr>
        <w:t xml:space="preserve">written assignments </w:t>
      </w:r>
      <w:r>
        <w:rPr>
          <w:rFonts w:ascii="Times New Roman" w:hAnsi="Times New Roman" w:cs="Times New Roman"/>
        </w:rPr>
        <w:t>below</w:t>
      </w:r>
      <w:r w:rsidRPr="00D66C70">
        <w:rPr>
          <w:rFonts w:ascii="Times New Roman" w:hAnsi="Times New Roman" w:cs="Times New Roman"/>
        </w:rPr>
        <w:t xml:space="preserve"> apply </w:t>
      </w:r>
      <w:r w:rsidRPr="00D66C70">
        <w:rPr>
          <w:rFonts w:ascii="Times New Roman" w:hAnsi="Times New Roman" w:cs="Times New Roman"/>
          <w:u w:val="single"/>
        </w:rPr>
        <w:t>only if</w:t>
      </w:r>
      <w:r w:rsidRPr="00D66C70">
        <w:rPr>
          <w:rFonts w:ascii="Times New Roman" w:hAnsi="Times New Roman" w:cs="Times New Roman"/>
        </w:rPr>
        <w:t xml:space="preserve"> you</w:t>
      </w:r>
      <w:r w:rsidR="00CA6621">
        <w:rPr>
          <w:rFonts w:ascii="Times New Roman" w:hAnsi="Times New Roman" w:cs="Times New Roman"/>
        </w:rPr>
        <w:t xml:space="preserve"> </w:t>
      </w:r>
      <w:r w:rsidRPr="00D66C70">
        <w:rPr>
          <w:rFonts w:ascii="Times New Roman" w:hAnsi="Times New Roman" w:cs="Times New Roman"/>
        </w:rPr>
        <w:t>think you will u</w:t>
      </w:r>
      <w:r>
        <w:rPr>
          <w:rFonts w:ascii="Times New Roman" w:hAnsi="Times New Roman" w:cs="Times New Roman"/>
        </w:rPr>
        <w:t xml:space="preserve">se any of those methods in your </w:t>
      </w:r>
      <w:r w:rsidRPr="00D66C70">
        <w:rPr>
          <w:rFonts w:ascii="Times New Roman" w:hAnsi="Times New Roman" w:cs="Times New Roman"/>
        </w:rPr>
        <w:t xml:space="preserve">particular research. </w:t>
      </w:r>
    </w:p>
    <w:p w14:paraId="41C965E9" w14:textId="77777777" w:rsidR="00D66C70" w:rsidRDefault="00D66C70" w:rsidP="00D66C70">
      <w:pPr>
        <w:rPr>
          <w:rFonts w:ascii="Arial Narrow" w:hAnsi="Arial Narrow" w:cs="Arial Narrow"/>
          <w:sz w:val="22"/>
          <w:szCs w:val="22"/>
        </w:rPr>
      </w:pPr>
    </w:p>
    <w:p w14:paraId="66576DEA" w14:textId="33A8CF5B" w:rsidR="00D66C70" w:rsidRPr="00CA6621" w:rsidRDefault="00D66C70" w:rsidP="00CA6621">
      <w:pPr>
        <w:autoSpaceDE w:val="0"/>
        <w:autoSpaceDN w:val="0"/>
        <w:adjustRightInd w:val="0"/>
        <w:ind w:left="720"/>
        <w:rPr>
          <w:rFonts w:ascii="TimesNewRomanPSMT" w:hAnsi="TimesNewRomanPSMT" w:cs="TimesNewRomanPSMT"/>
        </w:rPr>
      </w:pPr>
      <w:r w:rsidRPr="00812818">
        <w:rPr>
          <w:rFonts w:ascii="Times New Roman" w:hAnsi="Times New Roman" w:cs="Times New Roman"/>
          <w:i/>
          <w:iCs/>
        </w:rPr>
        <w:t xml:space="preserve">Read </w:t>
      </w:r>
      <w:r w:rsidRPr="00812818">
        <w:rPr>
          <w:rFonts w:ascii="TimesNewRomanPSMT" w:hAnsi="TimesNewRomanPSMT" w:cs="TimesNewRomanPSMT"/>
        </w:rPr>
        <w:t>“Chapter 10”</w:t>
      </w:r>
      <w:r w:rsidR="00812818" w:rsidRPr="00812818">
        <w:rPr>
          <w:rFonts w:ascii="TimesNewRomanPSMT" w:hAnsi="TimesNewRomanPSMT" w:cs="TimesNewRomanPSMT"/>
        </w:rPr>
        <w:t xml:space="preserve"> of </w:t>
      </w:r>
      <w:r w:rsidRPr="00812818">
        <w:rPr>
          <w:rFonts w:ascii="Times New Roman" w:hAnsi="Times New Roman" w:cs="Times New Roman"/>
          <w:b/>
          <w:bCs/>
        </w:rPr>
        <w:t>Elliston.</w:t>
      </w:r>
      <w:r w:rsidR="00812818" w:rsidRPr="00812818">
        <w:rPr>
          <w:rFonts w:ascii="Times New Roman" w:hAnsi="Times New Roman" w:cs="Times New Roman"/>
          <w:i/>
          <w:iCs/>
        </w:rPr>
        <w:t xml:space="preserve"> </w:t>
      </w:r>
      <w:r w:rsidRPr="00812818">
        <w:rPr>
          <w:rFonts w:ascii="Times New Roman" w:hAnsi="Times New Roman" w:cs="Times New Roman"/>
          <w:i/>
          <w:iCs/>
        </w:rPr>
        <w:t xml:space="preserve">Scan, Ransack </w:t>
      </w:r>
      <w:r w:rsidR="00812818" w:rsidRPr="00812818">
        <w:rPr>
          <w:rFonts w:ascii="TimesNewRomanPSMT" w:hAnsi="TimesNewRomanPSMT" w:cs="TimesNewRomanPSMT"/>
        </w:rPr>
        <w:t xml:space="preserve">and </w:t>
      </w:r>
      <w:r w:rsidRPr="00812818">
        <w:rPr>
          <w:rFonts w:ascii="Times New Roman" w:hAnsi="Times New Roman" w:cs="Times New Roman"/>
          <w:i/>
          <w:iCs/>
        </w:rPr>
        <w:t xml:space="preserve">Browse </w:t>
      </w:r>
      <w:r w:rsidRPr="00812818">
        <w:rPr>
          <w:rFonts w:ascii="TimesNewRomanPSMT" w:hAnsi="TimesNewRomanPSMT" w:cs="TimesNewRomanPSMT"/>
        </w:rPr>
        <w:t xml:space="preserve">the book by </w:t>
      </w:r>
      <w:r w:rsidRPr="00812818">
        <w:rPr>
          <w:rFonts w:ascii="Times New Roman" w:hAnsi="Times New Roman" w:cs="Times New Roman"/>
          <w:b/>
          <w:bCs/>
        </w:rPr>
        <w:t>Salkind</w:t>
      </w:r>
      <w:r w:rsidR="00812818" w:rsidRPr="00812818">
        <w:rPr>
          <w:rFonts w:ascii="TimesNewRomanPSMT" w:hAnsi="TimesNewRomanPSMT" w:cs="TimesNewRomanPSMT"/>
        </w:rPr>
        <w:t xml:space="preserve">. Then scan and browse the </w:t>
      </w:r>
      <w:r w:rsidRPr="00812818">
        <w:rPr>
          <w:rFonts w:ascii="TimesNewRomanPSMT" w:hAnsi="TimesNewRomanPSMT" w:cs="TimesNewRomanPSMT"/>
        </w:rPr>
        <w:t xml:space="preserve">books by </w:t>
      </w:r>
      <w:r w:rsidRPr="00812818">
        <w:rPr>
          <w:rFonts w:ascii="Times New Roman" w:hAnsi="Times New Roman" w:cs="Times New Roman"/>
          <w:b/>
          <w:bCs/>
        </w:rPr>
        <w:t>Fowler, Sogaard,</w:t>
      </w:r>
      <w:r w:rsidR="00812818" w:rsidRPr="00812818">
        <w:rPr>
          <w:rFonts w:ascii="TimesNewRomanPSMT" w:hAnsi="TimesNewRomanPSMT" w:cs="TimesNewRomanPSMT"/>
        </w:rPr>
        <w:t xml:space="preserve"> </w:t>
      </w:r>
      <w:proofErr w:type="gramStart"/>
      <w:r w:rsidRPr="00812818">
        <w:rPr>
          <w:rFonts w:ascii="Times New Roman" w:hAnsi="Times New Roman" w:cs="Times New Roman"/>
          <w:b/>
          <w:bCs/>
        </w:rPr>
        <w:t>Reinard</w:t>
      </w:r>
      <w:proofErr w:type="gramEnd"/>
      <w:r w:rsidRPr="00812818">
        <w:rPr>
          <w:rFonts w:ascii="Times New Roman" w:hAnsi="Times New Roman" w:cs="Times New Roman"/>
          <w:b/>
          <w:bCs/>
        </w:rPr>
        <w:t xml:space="preserve">. </w:t>
      </w:r>
      <w:r w:rsidR="00812818" w:rsidRPr="00812818">
        <w:rPr>
          <w:rFonts w:ascii="TimesNewRomanPSMT" w:hAnsi="TimesNewRomanPSMT" w:cs="TimesNewRomanPSMT"/>
        </w:rPr>
        <w:t xml:space="preserve">If you think you may </w:t>
      </w:r>
      <w:r w:rsidRPr="00812818">
        <w:rPr>
          <w:rFonts w:ascii="TimesNewRomanPSMT" w:hAnsi="TimesNewRomanPSMT" w:cs="TimesNewRomanPSMT"/>
        </w:rPr>
        <w:t>us</w:t>
      </w:r>
      <w:r w:rsidR="00812818" w:rsidRPr="00812818">
        <w:rPr>
          <w:rFonts w:ascii="TimesNewRomanPSMT" w:hAnsi="TimesNewRomanPSMT" w:cs="TimesNewRomanPSMT"/>
        </w:rPr>
        <w:t xml:space="preserve">e statistical research for your </w:t>
      </w:r>
      <w:r w:rsidRPr="00812818">
        <w:rPr>
          <w:rFonts w:ascii="TimesNewRomanPSMT" w:hAnsi="TimesNewRomanPSMT" w:cs="TimesNewRomanPSMT"/>
        </w:rPr>
        <w:t xml:space="preserve">project, then read </w:t>
      </w:r>
      <w:r w:rsidRPr="00812818">
        <w:rPr>
          <w:rFonts w:ascii="Times New Roman" w:hAnsi="Times New Roman" w:cs="Times New Roman"/>
          <w:b/>
          <w:bCs/>
        </w:rPr>
        <w:t xml:space="preserve">Salkind </w:t>
      </w:r>
      <w:r w:rsidR="00812818" w:rsidRPr="00812818">
        <w:rPr>
          <w:rFonts w:ascii="TimesNewRomanPSMT" w:hAnsi="TimesNewRomanPSMT" w:cs="TimesNewRomanPSMT"/>
        </w:rPr>
        <w:t xml:space="preserve">at </w:t>
      </w:r>
      <w:r w:rsidRPr="00812818">
        <w:rPr>
          <w:rFonts w:ascii="TimesNewRomanPSMT" w:hAnsi="TimesNewRomanPSMT" w:cs="TimesNewRomanPSMT"/>
        </w:rPr>
        <w:t xml:space="preserve">the </w:t>
      </w:r>
      <w:r w:rsidRPr="00812818">
        <w:rPr>
          <w:rFonts w:ascii="Times New Roman" w:hAnsi="Times New Roman" w:cs="Times New Roman"/>
          <w:i/>
          <w:iCs/>
        </w:rPr>
        <w:t xml:space="preserve">Thorough Reading </w:t>
      </w:r>
      <w:r w:rsidR="00812818">
        <w:rPr>
          <w:rFonts w:ascii="TimesNewRomanPSMT" w:hAnsi="TimesNewRomanPSMT" w:cs="TimesNewRomanPSMT"/>
        </w:rPr>
        <w:t>level.</w:t>
      </w:r>
      <w:r w:rsidRPr="00812818">
        <w:rPr>
          <w:rFonts w:ascii="TimesNewRomanPSMT" w:hAnsi="TimesNewRomanPSMT" w:cs="TimesNewRomanPSMT"/>
        </w:rPr>
        <w:t xml:space="preserve"> If</w:t>
      </w:r>
      <w:r w:rsidR="00CA6621">
        <w:rPr>
          <w:rFonts w:ascii="TimesNewRomanPSMT" w:hAnsi="TimesNewRomanPSMT" w:cs="TimesNewRomanPSMT"/>
        </w:rPr>
        <w:t xml:space="preserve"> </w:t>
      </w:r>
      <w:r w:rsidR="00812818" w:rsidRPr="00812818">
        <w:rPr>
          <w:rFonts w:ascii="TimesNewRomanPSMT" w:hAnsi="TimesNewRomanPSMT" w:cs="TimesNewRomanPSMT"/>
        </w:rPr>
        <w:t xml:space="preserve">you think you may use survey </w:t>
      </w:r>
      <w:r w:rsidRPr="00812818">
        <w:rPr>
          <w:rFonts w:ascii="TimesNewRomanPSMT" w:hAnsi="TimesNewRomanPSMT" w:cs="TimesNewRomanPSMT"/>
        </w:rPr>
        <w:t xml:space="preserve">research, then read </w:t>
      </w:r>
      <w:r w:rsidRPr="00812818">
        <w:rPr>
          <w:rFonts w:ascii="Times New Roman" w:hAnsi="Times New Roman" w:cs="Times New Roman"/>
          <w:b/>
          <w:bCs/>
        </w:rPr>
        <w:t xml:space="preserve">Fowler </w:t>
      </w:r>
      <w:r w:rsidR="00812818" w:rsidRPr="00812818">
        <w:rPr>
          <w:rFonts w:ascii="TimesNewRomanPSMT" w:hAnsi="TimesNewRomanPSMT" w:cs="TimesNewRomanPSMT"/>
        </w:rPr>
        <w:t>at</w:t>
      </w:r>
      <w:r w:rsidR="00812818">
        <w:rPr>
          <w:rFonts w:ascii="TimesNewRomanPSMT" w:hAnsi="TimesNewRomanPSMT" w:cs="TimesNewRomanPSMT"/>
        </w:rPr>
        <w:t xml:space="preserve"> </w:t>
      </w:r>
      <w:r w:rsidRPr="00812818">
        <w:rPr>
          <w:rFonts w:ascii="TimesNewRomanPSMT" w:hAnsi="TimesNewRomanPSMT" w:cs="TimesNewRomanPSMT"/>
        </w:rPr>
        <w:t xml:space="preserve">the </w:t>
      </w:r>
      <w:r w:rsidRPr="00812818">
        <w:rPr>
          <w:rFonts w:ascii="Times New Roman" w:hAnsi="Times New Roman" w:cs="Times New Roman"/>
          <w:i/>
          <w:iCs/>
        </w:rPr>
        <w:t xml:space="preserve">Thorough Reading </w:t>
      </w:r>
      <w:r w:rsidR="00812818" w:rsidRPr="00812818">
        <w:rPr>
          <w:rFonts w:ascii="TimesNewRomanPSMT" w:hAnsi="TimesNewRomanPSMT" w:cs="TimesNewRomanPSMT"/>
        </w:rPr>
        <w:t>level. If you think you may use communications research</w:t>
      </w:r>
      <w:r w:rsidR="00CA6621">
        <w:rPr>
          <w:rFonts w:ascii="TimesNewRomanPSMT" w:hAnsi="TimesNewRomanPSMT" w:cs="TimesNewRomanPSMT"/>
        </w:rPr>
        <w:t xml:space="preserve"> </w:t>
      </w:r>
      <w:r w:rsidRPr="00812818">
        <w:rPr>
          <w:rFonts w:ascii="TimesNewRomanPSMT" w:hAnsi="TimesNewRomanPSMT" w:cs="TimesNewRomanPSMT"/>
        </w:rPr>
        <w:t xml:space="preserve">described by </w:t>
      </w:r>
      <w:r w:rsidRPr="00812818">
        <w:rPr>
          <w:rFonts w:ascii="Times New Roman" w:hAnsi="Times New Roman" w:cs="Times New Roman"/>
          <w:b/>
          <w:bCs/>
        </w:rPr>
        <w:t xml:space="preserve">Reinard </w:t>
      </w:r>
      <w:r w:rsidR="00CA6621">
        <w:rPr>
          <w:rFonts w:ascii="TimesNewRomanPSMT" w:hAnsi="TimesNewRomanPSMT" w:cs="TimesNewRomanPSMT"/>
        </w:rPr>
        <w:t xml:space="preserve">or </w:t>
      </w:r>
      <w:r w:rsidRPr="00812818">
        <w:rPr>
          <w:rFonts w:ascii="Times New Roman" w:hAnsi="Times New Roman" w:cs="Times New Roman"/>
          <w:b/>
          <w:bCs/>
        </w:rPr>
        <w:t xml:space="preserve">Sogaard, </w:t>
      </w:r>
      <w:r w:rsidRPr="00812818">
        <w:rPr>
          <w:rFonts w:ascii="TimesNewRomanPSMT" w:hAnsi="TimesNewRomanPSMT" w:cs="TimesNewRomanPSMT"/>
        </w:rPr>
        <w:t xml:space="preserve">then do a </w:t>
      </w:r>
      <w:r w:rsidR="00812818" w:rsidRPr="00812818">
        <w:rPr>
          <w:rFonts w:ascii="Times New Roman" w:hAnsi="Times New Roman" w:cs="Times New Roman"/>
          <w:i/>
          <w:iCs/>
        </w:rPr>
        <w:t xml:space="preserve">Thorough </w:t>
      </w:r>
      <w:r w:rsidRPr="00812818">
        <w:rPr>
          <w:rFonts w:ascii="Times New Roman" w:hAnsi="Times New Roman" w:cs="Times New Roman"/>
          <w:i/>
          <w:iCs/>
        </w:rPr>
        <w:t xml:space="preserve">Reading </w:t>
      </w:r>
      <w:r w:rsidRPr="00812818">
        <w:rPr>
          <w:rFonts w:ascii="TimesNewRomanPSMT" w:hAnsi="TimesNewRomanPSMT" w:cs="TimesNewRomanPSMT"/>
        </w:rPr>
        <w:t>level report on those</w:t>
      </w:r>
      <w:r w:rsidR="00CA6621">
        <w:rPr>
          <w:rFonts w:ascii="TimesNewRomanPSMT" w:hAnsi="TimesNewRomanPSMT" w:cs="TimesNewRomanPSMT"/>
        </w:rPr>
        <w:t xml:space="preserve"> </w:t>
      </w:r>
      <w:r w:rsidRPr="00812818">
        <w:rPr>
          <w:rFonts w:ascii="TimesNewRomanPSMT" w:hAnsi="TimesNewRomanPSMT" w:cs="TimesNewRomanPSMT"/>
        </w:rPr>
        <w:t>books. This report uses the six</w:t>
      </w:r>
      <w:r w:rsidR="00812818">
        <w:rPr>
          <w:rFonts w:ascii="Times New Roman" w:hAnsi="Times New Roman" w:cs="Times New Roman"/>
          <w:i/>
          <w:iCs/>
        </w:rPr>
        <w:t xml:space="preserve"> </w:t>
      </w:r>
      <w:r w:rsidRPr="00812818">
        <w:rPr>
          <w:rFonts w:ascii="TimesNewRomanPSMT" w:hAnsi="TimesNewRomanPSMT" w:cs="TimesNewRomanPSMT"/>
        </w:rPr>
        <w:t>evalua</w:t>
      </w:r>
      <w:r w:rsidR="00812818" w:rsidRPr="00812818">
        <w:rPr>
          <w:rFonts w:ascii="TimesNewRomanPSMT" w:hAnsi="TimesNewRomanPSMT" w:cs="TimesNewRomanPSMT"/>
        </w:rPr>
        <w:t xml:space="preserve">tive statements of the </w:t>
      </w:r>
      <w:r w:rsidRPr="00812818">
        <w:rPr>
          <w:rFonts w:ascii="Times New Roman" w:hAnsi="Times New Roman" w:cs="Times New Roman"/>
          <w:i/>
          <w:iCs/>
        </w:rPr>
        <w:t xml:space="preserve">Thorough Reading </w:t>
      </w:r>
      <w:r w:rsidR="00812818" w:rsidRPr="00812818">
        <w:rPr>
          <w:rFonts w:ascii="TimesNewRomanPSMT" w:hAnsi="TimesNewRomanPSMT" w:cs="TimesNewRomanPSMT"/>
        </w:rPr>
        <w:t xml:space="preserve">level instructions. Turn in to the </w:t>
      </w:r>
      <w:r w:rsidRPr="00812818">
        <w:rPr>
          <w:rFonts w:ascii="TimesNewRomanPSMT" w:hAnsi="TimesNewRomanPSMT" w:cs="TimesNewRomanPSMT"/>
        </w:rPr>
        <w:t>instructor.</w:t>
      </w:r>
    </w:p>
    <w:p w14:paraId="04575370" w14:textId="77777777" w:rsidR="00CA6621" w:rsidRDefault="00CA6621" w:rsidP="00812818">
      <w:pPr>
        <w:rPr>
          <w:rFonts w:ascii="Times New Roman" w:hAnsi="Times New Roman" w:cs="Times New Roman"/>
        </w:rPr>
      </w:pPr>
    </w:p>
    <w:p w14:paraId="52AE8E4F" w14:textId="4109D617" w:rsidR="00812818" w:rsidRPr="00812818" w:rsidRDefault="00657632" w:rsidP="00812818">
      <w:pPr>
        <w:rPr>
          <w:rFonts w:ascii="Times New Roman" w:hAnsi="Times New Roman" w:cs="Times New Roman"/>
        </w:rPr>
      </w:pPr>
      <w:r w:rsidRPr="00CA6621">
        <w:rPr>
          <w:rFonts w:ascii="Times New Roman" w:hAnsi="Times New Roman" w:cs="Times New Roman"/>
          <w:highlight w:val="lightGray"/>
        </w:rPr>
        <w:t>Weeks 5-</w:t>
      </w:r>
      <w:proofErr w:type="gramStart"/>
      <w:r w:rsidRPr="00CA6621">
        <w:rPr>
          <w:rFonts w:ascii="Times New Roman" w:hAnsi="Times New Roman" w:cs="Times New Roman"/>
          <w:highlight w:val="lightGray"/>
        </w:rPr>
        <w:t>6</w:t>
      </w:r>
      <w:r w:rsidR="00812818">
        <w:rPr>
          <w:rFonts w:ascii="Times New Roman" w:hAnsi="Times New Roman" w:cs="Times New Roman"/>
        </w:rPr>
        <w:t xml:space="preserve">  </w:t>
      </w:r>
      <w:r w:rsidR="00812818" w:rsidRPr="00812818">
        <w:rPr>
          <w:rFonts w:ascii="Times New Roman" w:hAnsi="Times New Roman" w:cs="Times New Roman"/>
        </w:rPr>
        <w:t>Familiarization</w:t>
      </w:r>
      <w:proofErr w:type="gramEnd"/>
      <w:r w:rsidR="00812818" w:rsidRPr="00812818">
        <w:rPr>
          <w:rFonts w:ascii="Times New Roman" w:hAnsi="Times New Roman" w:cs="Times New Roman"/>
        </w:rPr>
        <w:t xml:space="preserve"> with </w:t>
      </w:r>
      <w:r w:rsidR="00812818" w:rsidRPr="00812818">
        <w:rPr>
          <w:rFonts w:ascii="Times New Roman" w:hAnsi="Times New Roman" w:cs="Times New Roman"/>
          <w:b/>
          <w:bCs/>
        </w:rPr>
        <w:t xml:space="preserve">Qualitative </w:t>
      </w:r>
      <w:r w:rsidR="00812818" w:rsidRPr="00812818">
        <w:rPr>
          <w:rFonts w:ascii="Times New Roman" w:hAnsi="Times New Roman" w:cs="Times New Roman"/>
        </w:rPr>
        <w:t>Research.</w:t>
      </w:r>
    </w:p>
    <w:p w14:paraId="3EA10E6E" w14:textId="77777777" w:rsidR="00812818" w:rsidRDefault="00812818" w:rsidP="00812818">
      <w:pPr>
        <w:autoSpaceDE w:val="0"/>
        <w:autoSpaceDN w:val="0"/>
        <w:adjustRightInd w:val="0"/>
        <w:rPr>
          <w:rFonts w:ascii="Times New Roman" w:hAnsi="Times New Roman" w:cs="Times New Roman"/>
        </w:rPr>
      </w:pPr>
    </w:p>
    <w:p w14:paraId="1C94DBB6" w14:textId="4C488D54" w:rsidR="00812818" w:rsidRPr="00812818" w:rsidRDefault="00812818" w:rsidP="00CA6621">
      <w:pPr>
        <w:autoSpaceDE w:val="0"/>
        <w:autoSpaceDN w:val="0"/>
        <w:adjustRightInd w:val="0"/>
        <w:ind w:left="720"/>
        <w:rPr>
          <w:rFonts w:ascii="Times New Roman" w:hAnsi="Times New Roman" w:cs="Times New Roman"/>
        </w:rPr>
      </w:pPr>
      <w:r w:rsidRPr="00812818">
        <w:rPr>
          <w:rFonts w:ascii="Times New Roman" w:hAnsi="Times New Roman" w:cs="Times New Roman"/>
          <w:u w:val="single"/>
        </w:rPr>
        <w:t>Note</w:t>
      </w:r>
      <w:r w:rsidRPr="00812818">
        <w:rPr>
          <w:rFonts w:ascii="Times New Roman" w:hAnsi="Times New Roman" w:cs="Times New Roman"/>
        </w:rPr>
        <w:t>: Though you must do the reading, the</w:t>
      </w:r>
      <w:r>
        <w:rPr>
          <w:rFonts w:ascii="Times New Roman" w:hAnsi="Times New Roman" w:cs="Times New Roman"/>
        </w:rPr>
        <w:t xml:space="preserve"> </w:t>
      </w:r>
      <w:r w:rsidRPr="00812818">
        <w:rPr>
          <w:rFonts w:ascii="Times New Roman" w:hAnsi="Times New Roman" w:cs="Times New Roman"/>
        </w:rPr>
        <w:t>written assignments</w:t>
      </w:r>
      <w:r>
        <w:rPr>
          <w:rFonts w:ascii="Times New Roman" w:hAnsi="Times New Roman" w:cs="Times New Roman"/>
        </w:rPr>
        <w:t xml:space="preserve"> below only if you </w:t>
      </w:r>
      <w:r w:rsidRPr="00812818">
        <w:rPr>
          <w:rFonts w:ascii="Times New Roman" w:hAnsi="Times New Roman" w:cs="Times New Roman"/>
        </w:rPr>
        <w:t>think you will use any of those methods in your</w:t>
      </w:r>
      <w:r>
        <w:rPr>
          <w:rFonts w:ascii="Times New Roman" w:hAnsi="Times New Roman" w:cs="Times New Roman"/>
        </w:rPr>
        <w:t xml:space="preserve"> particular research.</w:t>
      </w:r>
    </w:p>
    <w:p w14:paraId="699C2890" w14:textId="77777777" w:rsidR="00812818" w:rsidRDefault="00812818" w:rsidP="00812818">
      <w:pPr>
        <w:autoSpaceDE w:val="0"/>
        <w:autoSpaceDN w:val="0"/>
        <w:adjustRightInd w:val="0"/>
        <w:rPr>
          <w:rFonts w:ascii="Times New Roman" w:hAnsi="Times New Roman" w:cs="Times New Roman"/>
          <w:i/>
          <w:iCs/>
        </w:rPr>
      </w:pPr>
    </w:p>
    <w:p w14:paraId="33182F2C" w14:textId="213C68A0" w:rsidR="00812818" w:rsidRPr="00CA6621" w:rsidRDefault="00812818" w:rsidP="00CA6621">
      <w:pPr>
        <w:autoSpaceDE w:val="0"/>
        <w:autoSpaceDN w:val="0"/>
        <w:adjustRightInd w:val="0"/>
        <w:ind w:left="720"/>
        <w:rPr>
          <w:rFonts w:ascii="Times New Roman" w:hAnsi="Times New Roman" w:cs="Times New Roman"/>
        </w:rPr>
      </w:pPr>
      <w:r w:rsidRPr="00812818">
        <w:rPr>
          <w:rFonts w:ascii="Times New Roman" w:hAnsi="Times New Roman" w:cs="Times New Roman"/>
          <w:i/>
          <w:iCs/>
        </w:rPr>
        <w:t xml:space="preserve">Read </w:t>
      </w:r>
      <w:r>
        <w:rPr>
          <w:rFonts w:ascii="Times New Roman" w:hAnsi="Times New Roman" w:cs="Times New Roman"/>
        </w:rPr>
        <w:t xml:space="preserve">“Chapter 12” of </w:t>
      </w:r>
      <w:r w:rsidRPr="00812818">
        <w:rPr>
          <w:rFonts w:ascii="Times New Roman" w:hAnsi="Times New Roman" w:cs="Times New Roman"/>
          <w:b/>
          <w:bCs/>
        </w:rPr>
        <w:t>Elliston. -</w:t>
      </w:r>
      <w:r w:rsidRPr="00812818">
        <w:rPr>
          <w:rFonts w:ascii="Times New Roman" w:hAnsi="Times New Roman" w:cs="Times New Roman"/>
          <w:i/>
          <w:iCs/>
        </w:rPr>
        <w:t xml:space="preserve">Scan, Ransack </w:t>
      </w:r>
      <w:r>
        <w:rPr>
          <w:rFonts w:ascii="Times New Roman" w:hAnsi="Times New Roman" w:cs="Times New Roman"/>
        </w:rPr>
        <w:t xml:space="preserve">and </w:t>
      </w:r>
      <w:r w:rsidRPr="00812818">
        <w:rPr>
          <w:rFonts w:ascii="Times New Roman" w:hAnsi="Times New Roman" w:cs="Times New Roman"/>
          <w:i/>
          <w:iCs/>
        </w:rPr>
        <w:t xml:space="preserve">Browse </w:t>
      </w:r>
      <w:r>
        <w:rPr>
          <w:rFonts w:ascii="Times New Roman" w:hAnsi="Times New Roman" w:cs="Times New Roman"/>
          <w:b/>
          <w:bCs/>
          <w:i/>
          <w:iCs/>
        </w:rPr>
        <w:t>Charmaz, Kvale &amp;</w:t>
      </w:r>
      <w:r w:rsidRPr="00812818">
        <w:rPr>
          <w:rFonts w:ascii="Times New Roman" w:hAnsi="Times New Roman" w:cs="Times New Roman"/>
          <w:b/>
          <w:bCs/>
          <w:i/>
          <w:iCs/>
        </w:rPr>
        <w:t xml:space="preserve">Brinkmann </w:t>
      </w:r>
      <w:r w:rsidRPr="00812818">
        <w:rPr>
          <w:rFonts w:ascii="Times New Roman" w:hAnsi="Times New Roman" w:cs="Times New Roman"/>
          <w:i/>
          <w:iCs/>
        </w:rPr>
        <w:t xml:space="preserve">and </w:t>
      </w:r>
      <w:r w:rsidRPr="00812818">
        <w:rPr>
          <w:rFonts w:ascii="Times New Roman" w:hAnsi="Times New Roman" w:cs="Times New Roman"/>
          <w:b/>
          <w:bCs/>
          <w:i/>
          <w:iCs/>
        </w:rPr>
        <w:t xml:space="preserve">Spradley. </w:t>
      </w:r>
      <w:r w:rsidRPr="00812818">
        <w:rPr>
          <w:rFonts w:ascii="Times New Roman" w:hAnsi="Times New Roman" w:cs="Times New Roman"/>
        </w:rPr>
        <w:t>If</w:t>
      </w:r>
      <w:r>
        <w:rPr>
          <w:rFonts w:ascii="Times New Roman" w:hAnsi="Times New Roman" w:cs="Times New Roman"/>
          <w:b/>
          <w:bCs/>
          <w:i/>
          <w:iCs/>
        </w:rPr>
        <w:t xml:space="preserve"> </w:t>
      </w:r>
      <w:r w:rsidRPr="00812818">
        <w:rPr>
          <w:rFonts w:ascii="Times New Roman" w:hAnsi="Times New Roman" w:cs="Times New Roman"/>
        </w:rPr>
        <w:t>you think you may use</w:t>
      </w:r>
      <w:r>
        <w:rPr>
          <w:rFonts w:ascii="Times New Roman" w:hAnsi="Times New Roman" w:cs="Times New Roman"/>
        </w:rPr>
        <w:t xml:space="preserve"> </w:t>
      </w:r>
      <w:r w:rsidR="00266D57" w:rsidRPr="00266D57">
        <w:rPr>
          <w:rFonts w:ascii="Times New Roman" w:hAnsi="Times New Roman" w:cs="Times New Roman"/>
        </w:rPr>
        <w:t>Grounded T</w:t>
      </w:r>
      <w:r w:rsidRPr="00266D57">
        <w:rPr>
          <w:rFonts w:ascii="Times New Roman" w:hAnsi="Times New Roman" w:cs="Times New Roman"/>
        </w:rPr>
        <w:t xml:space="preserve">heory, </w:t>
      </w:r>
      <w:r w:rsidR="00266D57" w:rsidRPr="00266D57">
        <w:rPr>
          <w:rFonts w:ascii="Times New Roman" w:hAnsi="Times New Roman" w:cs="Times New Roman"/>
        </w:rPr>
        <w:lastRenderedPageBreak/>
        <w:t>I</w:t>
      </w:r>
      <w:r w:rsidRPr="00266D57">
        <w:rPr>
          <w:rFonts w:ascii="Times New Roman" w:hAnsi="Times New Roman" w:cs="Times New Roman"/>
        </w:rPr>
        <w:t>nterviews or</w:t>
      </w:r>
      <w:r w:rsidR="00CA6621">
        <w:rPr>
          <w:rFonts w:ascii="Times New Roman" w:hAnsi="Times New Roman" w:cs="Times New Roman"/>
        </w:rPr>
        <w:t xml:space="preserve"> </w:t>
      </w:r>
      <w:r w:rsidR="00266D57" w:rsidRPr="00266D57">
        <w:rPr>
          <w:rFonts w:ascii="TimesNewRomanPSMT" w:hAnsi="TimesNewRomanPSMT" w:cs="TimesNewRomanPSMT"/>
        </w:rPr>
        <w:t>Participant O</w:t>
      </w:r>
      <w:r w:rsidRPr="00266D57">
        <w:rPr>
          <w:rFonts w:ascii="TimesNewRomanPSMT" w:hAnsi="TimesNewRomanPSMT" w:cs="TimesNewRomanPSMT"/>
        </w:rPr>
        <w:t xml:space="preserve">bservation </w:t>
      </w:r>
      <w:r>
        <w:rPr>
          <w:rFonts w:ascii="TimesNewRomanPSMT" w:hAnsi="TimesNewRomanPSMT" w:cs="TimesNewRomanPSMT"/>
        </w:rPr>
        <w:t xml:space="preserve">in your </w:t>
      </w:r>
      <w:r w:rsidRPr="00812818">
        <w:rPr>
          <w:rFonts w:ascii="TimesNewRomanPSMT" w:hAnsi="TimesNewRomanPSMT" w:cs="TimesNewRomanPSMT"/>
        </w:rPr>
        <w:t>r</w:t>
      </w:r>
      <w:r>
        <w:rPr>
          <w:rFonts w:ascii="TimesNewRomanPSMT" w:hAnsi="TimesNewRomanPSMT" w:cs="TimesNewRomanPSMT"/>
        </w:rPr>
        <w:t xml:space="preserve">esearch, then read that book at </w:t>
      </w:r>
      <w:r w:rsidRPr="00812818">
        <w:rPr>
          <w:rFonts w:ascii="TimesNewRomanPSMT" w:hAnsi="TimesNewRomanPSMT" w:cs="TimesNewRomanPSMT"/>
        </w:rPr>
        <w:t xml:space="preserve">the </w:t>
      </w:r>
      <w:r w:rsidRPr="00812818">
        <w:rPr>
          <w:rFonts w:ascii="Times New Roman" w:hAnsi="Times New Roman" w:cs="Times New Roman"/>
          <w:i/>
          <w:iCs/>
        </w:rPr>
        <w:t xml:space="preserve">Thorough Reading </w:t>
      </w:r>
      <w:r>
        <w:rPr>
          <w:rFonts w:ascii="TimesNewRomanPSMT" w:hAnsi="TimesNewRomanPSMT" w:cs="TimesNewRomanPSMT"/>
        </w:rPr>
        <w:t xml:space="preserve">level, </w:t>
      </w:r>
      <w:r w:rsidRPr="00812818">
        <w:rPr>
          <w:rFonts w:ascii="TimesNewRomanPSMT" w:hAnsi="TimesNewRomanPSMT" w:cs="TimesNewRomanPSMT"/>
        </w:rPr>
        <w:t>and turn in to the instructor.</w:t>
      </w:r>
    </w:p>
    <w:p w14:paraId="55FE932A" w14:textId="77777777" w:rsidR="004C757F" w:rsidRPr="00812818" w:rsidRDefault="004C757F" w:rsidP="00B16445">
      <w:pPr>
        <w:rPr>
          <w:rFonts w:ascii="Times New Roman" w:hAnsi="Times New Roman" w:cs="Times New Roman"/>
        </w:rPr>
      </w:pPr>
    </w:p>
    <w:p w14:paraId="2D894530" w14:textId="77777777" w:rsidR="00812818" w:rsidRPr="00812818" w:rsidRDefault="004C757F" w:rsidP="00812818">
      <w:pPr>
        <w:autoSpaceDE w:val="0"/>
        <w:autoSpaceDN w:val="0"/>
        <w:adjustRightInd w:val="0"/>
        <w:rPr>
          <w:rFonts w:ascii="TimesNewRomanPSMT" w:hAnsi="TimesNewRomanPSMT" w:cs="TimesNewRomanPSMT"/>
        </w:rPr>
      </w:pPr>
      <w:r w:rsidRPr="00CA6621">
        <w:rPr>
          <w:rFonts w:ascii="Times New Roman" w:hAnsi="Times New Roman" w:cs="Times New Roman"/>
          <w:highlight w:val="lightGray"/>
        </w:rPr>
        <w:t>Weeks 7-8</w:t>
      </w:r>
      <w:r w:rsidR="00812818">
        <w:rPr>
          <w:rFonts w:ascii="Times New Roman" w:hAnsi="Times New Roman" w:cs="Times New Roman"/>
        </w:rPr>
        <w:t xml:space="preserve"> </w:t>
      </w:r>
      <w:r w:rsidR="00812818" w:rsidRPr="00812818">
        <w:rPr>
          <w:rFonts w:ascii="Times New Roman" w:hAnsi="Times New Roman" w:cs="Times New Roman"/>
        </w:rPr>
        <w:t xml:space="preserve">Familiarization with </w:t>
      </w:r>
      <w:r w:rsidR="00812818" w:rsidRPr="00812818">
        <w:rPr>
          <w:rFonts w:ascii="Times New Roman" w:hAnsi="Times New Roman" w:cs="Times New Roman"/>
          <w:b/>
          <w:bCs/>
        </w:rPr>
        <w:t xml:space="preserve">Qualitative </w:t>
      </w:r>
      <w:r w:rsidR="00812818" w:rsidRPr="00812818">
        <w:rPr>
          <w:rFonts w:ascii="Times New Roman" w:hAnsi="Times New Roman" w:cs="Times New Roman"/>
        </w:rPr>
        <w:t>Research</w:t>
      </w:r>
    </w:p>
    <w:p w14:paraId="09B8B27E" w14:textId="77777777" w:rsidR="00266D57" w:rsidRDefault="00266D57" w:rsidP="00B16445">
      <w:pPr>
        <w:rPr>
          <w:rFonts w:ascii="Times New Roman" w:hAnsi="Times New Roman" w:cs="Times New Roman"/>
        </w:rPr>
      </w:pPr>
    </w:p>
    <w:p w14:paraId="6CD18DEA" w14:textId="766FAE43" w:rsidR="004C757F" w:rsidRPr="004C757F" w:rsidRDefault="004C757F" w:rsidP="00CA6621">
      <w:pPr>
        <w:ind w:left="720"/>
        <w:rPr>
          <w:rFonts w:ascii="Times New Roman" w:hAnsi="Times New Roman" w:cs="Times New Roman"/>
        </w:rPr>
      </w:pPr>
      <w:r w:rsidRPr="004C757F">
        <w:rPr>
          <w:rFonts w:ascii="Times New Roman" w:hAnsi="Times New Roman" w:cs="Times New Roman"/>
          <w:i/>
        </w:rPr>
        <w:t>Scan,</w:t>
      </w:r>
      <w:r w:rsidRPr="004C757F">
        <w:rPr>
          <w:rFonts w:ascii="Times New Roman" w:hAnsi="Times New Roman" w:cs="Times New Roman"/>
        </w:rPr>
        <w:t xml:space="preserve"> </w:t>
      </w:r>
      <w:r w:rsidRPr="004C757F">
        <w:rPr>
          <w:rFonts w:ascii="Times New Roman" w:hAnsi="Times New Roman" w:cs="Times New Roman"/>
          <w:i/>
        </w:rPr>
        <w:t>Ransack</w:t>
      </w:r>
      <w:r w:rsidRPr="004C757F">
        <w:rPr>
          <w:rFonts w:ascii="Times New Roman" w:hAnsi="Times New Roman" w:cs="Times New Roman"/>
        </w:rPr>
        <w:t xml:space="preserve"> and </w:t>
      </w:r>
      <w:r w:rsidRPr="004C757F">
        <w:rPr>
          <w:rFonts w:ascii="Times New Roman" w:hAnsi="Times New Roman" w:cs="Times New Roman"/>
          <w:i/>
        </w:rPr>
        <w:t xml:space="preserve">Browse </w:t>
      </w:r>
      <w:r w:rsidRPr="004C757F">
        <w:rPr>
          <w:rFonts w:ascii="Times New Roman" w:hAnsi="Times New Roman" w:cs="Times New Roman"/>
          <w:b/>
          <w:i/>
        </w:rPr>
        <w:t xml:space="preserve">Stewart &amp; Shamdasi, </w:t>
      </w:r>
      <w:r w:rsidRPr="004C757F">
        <w:rPr>
          <w:rFonts w:ascii="Times New Roman" w:hAnsi="Times New Roman" w:cs="Times New Roman"/>
        </w:rPr>
        <w:t>and</w:t>
      </w:r>
      <w:r w:rsidRPr="004C757F">
        <w:rPr>
          <w:rFonts w:ascii="Times New Roman" w:hAnsi="Times New Roman" w:cs="Times New Roman"/>
          <w:b/>
          <w:i/>
        </w:rPr>
        <w:t xml:space="preserve"> Yin. </w:t>
      </w:r>
      <w:r w:rsidRPr="004C757F">
        <w:rPr>
          <w:rFonts w:ascii="Times New Roman" w:hAnsi="Times New Roman" w:cs="Times New Roman"/>
        </w:rPr>
        <w:t xml:space="preserve">If you think you will use Focus Groups, or Case Study methods in your research, then read that book at the </w:t>
      </w:r>
      <w:r w:rsidRPr="004C757F">
        <w:rPr>
          <w:rFonts w:ascii="Times New Roman" w:hAnsi="Times New Roman" w:cs="Times New Roman"/>
          <w:i/>
        </w:rPr>
        <w:t>Thorough Reading</w:t>
      </w:r>
      <w:r w:rsidRPr="004C757F">
        <w:rPr>
          <w:rFonts w:ascii="Times New Roman" w:hAnsi="Times New Roman" w:cs="Times New Roman"/>
        </w:rPr>
        <w:t xml:space="preserve"> level, producing a written paper with the six evaluative statements of the </w:t>
      </w:r>
      <w:r w:rsidRPr="004C757F">
        <w:rPr>
          <w:rFonts w:ascii="Times New Roman" w:hAnsi="Times New Roman" w:cs="Times New Roman"/>
          <w:i/>
        </w:rPr>
        <w:t>Thorough Reading</w:t>
      </w:r>
      <w:r w:rsidRPr="004C757F">
        <w:rPr>
          <w:rFonts w:ascii="Times New Roman" w:hAnsi="Times New Roman" w:cs="Times New Roman"/>
        </w:rPr>
        <w:t xml:space="preserve"> level instructions, and turn in to the instructor.</w:t>
      </w:r>
    </w:p>
    <w:p w14:paraId="498BAEA1" w14:textId="77777777" w:rsidR="004C757F" w:rsidRPr="004C757F" w:rsidRDefault="004C757F" w:rsidP="00B16445">
      <w:pPr>
        <w:rPr>
          <w:rFonts w:ascii="Times New Roman" w:hAnsi="Times New Roman" w:cs="Times New Roman"/>
        </w:rPr>
      </w:pPr>
    </w:p>
    <w:p w14:paraId="2AA95D70" w14:textId="77777777" w:rsidR="00E53B84" w:rsidRPr="00E53B84" w:rsidRDefault="004C757F" w:rsidP="00E53B84">
      <w:pPr>
        <w:rPr>
          <w:rFonts w:ascii="Times New Roman" w:hAnsi="Times New Roman" w:cs="Times New Roman"/>
        </w:rPr>
      </w:pPr>
      <w:r w:rsidRPr="00CA6621">
        <w:rPr>
          <w:rFonts w:ascii="Times New Roman" w:hAnsi="Times New Roman" w:cs="Times New Roman"/>
          <w:highlight w:val="lightGray"/>
        </w:rPr>
        <w:t>Weeks 9-</w:t>
      </w:r>
      <w:proofErr w:type="gramStart"/>
      <w:r w:rsidRPr="00CA6621">
        <w:rPr>
          <w:rFonts w:ascii="Times New Roman" w:hAnsi="Times New Roman" w:cs="Times New Roman"/>
          <w:highlight w:val="lightGray"/>
        </w:rPr>
        <w:t>10</w:t>
      </w:r>
      <w:r w:rsidR="00E53B84">
        <w:rPr>
          <w:rFonts w:ascii="Times New Roman" w:hAnsi="Times New Roman" w:cs="Times New Roman"/>
        </w:rPr>
        <w:t xml:space="preserve">  </w:t>
      </w:r>
      <w:r w:rsidR="00E53B84" w:rsidRPr="00E53B84">
        <w:rPr>
          <w:rFonts w:ascii="Times New Roman" w:hAnsi="Times New Roman" w:cs="Times New Roman"/>
        </w:rPr>
        <w:t>Familiarization</w:t>
      </w:r>
      <w:proofErr w:type="gramEnd"/>
      <w:r w:rsidR="00E53B84" w:rsidRPr="00E53B84">
        <w:rPr>
          <w:rFonts w:ascii="Times New Roman" w:hAnsi="Times New Roman" w:cs="Times New Roman"/>
        </w:rPr>
        <w:t xml:space="preserve"> with three more types of </w:t>
      </w:r>
      <w:r w:rsidR="00E53B84" w:rsidRPr="00E53B84">
        <w:rPr>
          <w:rFonts w:ascii="Times New Roman" w:hAnsi="Times New Roman" w:cs="Times New Roman"/>
          <w:b/>
          <w:bCs/>
        </w:rPr>
        <w:t xml:space="preserve">Qualitative </w:t>
      </w:r>
      <w:r w:rsidR="00E53B84" w:rsidRPr="00E53B84">
        <w:rPr>
          <w:rFonts w:ascii="Times New Roman" w:hAnsi="Times New Roman" w:cs="Times New Roman"/>
        </w:rPr>
        <w:t>Research Methods:</w:t>
      </w:r>
    </w:p>
    <w:p w14:paraId="17E5F4CE" w14:textId="3E7252F3" w:rsidR="00E53B84" w:rsidRPr="00E53B84" w:rsidRDefault="00E53B84" w:rsidP="00CA6621">
      <w:pPr>
        <w:rPr>
          <w:rFonts w:ascii="Times New Roman" w:hAnsi="Times New Roman" w:cs="Times New Roman"/>
        </w:rPr>
      </w:pPr>
      <w:proofErr w:type="gramStart"/>
      <w:r w:rsidRPr="00E53B84">
        <w:rPr>
          <w:rFonts w:ascii="Times New Roman" w:hAnsi="Times New Roman" w:cs="Times New Roman"/>
        </w:rPr>
        <w:t>Theology of Mission, Education, Historical.</w:t>
      </w:r>
      <w:proofErr w:type="gramEnd"/>
    </w:p>
    <w:p w14:paraId="2BED8AB4" w14:textId="77777777" w:rsidR="00E53B84" w:rsidRPr="00E53B84" w:rsidRDefault="00E53B84" w:rsidP="00E53B84">
      <w:pPr>
        <w:autoSpaceDE w:val="0"/>
        <w:autoSpaceDN w:val="0"/>
        <w:adjustRightInd w:val="0"/>
        <w:rPr>
          <w:rFonts w:ascii="Times New Roman" w:hAnsi="Times New Roman" w:cs="Times New Roman"/>
          <w:sz w:val="22"/>
          <w:szCs w:val="22"/>
        </w:rPr>
      </w:pPr>
    </w:p>
    <w:p w14:paraId="79AC727A" w14:textId="21E58D4E" w:rsidR="00E53B84" w:rsidRDefault="00E53B84" w:rsidP="00CA6621">
      <w:pPr>
        <w:autoSpaceDE w:val="0"/>
        <w:autoSpaceDN w:val="0"/>
        <w:adjustRightInd w:val="0"/>
        <w:ind w:left="720"/>
        <w:rPr>
          <w:rFonts w:ascii="Times New Roman" w:hAnsi="Times New Roman" w:cs="Times New Roman"/>
        </w:rPr>
      </w:pPr>
      <w:r w:rsidRPr="00E53B84">
        <w:rPr>
          <w:rFonts w:ascii="Times New Roman" w:hAnsi="Times New Roman" w:cs="Times New Roman"/>
        </w:rPr>
        <w:t>Confirming Two Selected Methods, and Comparing and Contrasting Quantitative and Qualitative Research</w:t>
      </w:r>
    </w:p>
    <w:p w14:paraId="2BD2120F" w14:textId="77777777" w:rsidR="00CA6621" w:rsidRDefault="00CA6621" w:rsidP="00CA6621">
      <w:pPr>
        <w:autoSpaceDE w:val="0"/>
        <w:autoSpaceDN w:val="0"/>
        <w:adjustRightInd w:val="0"/>
        <w:ind w:left="720"/>
        <w:rPr>
          <w:rFonts w:ascii="Times New Roman" w:hAnsi="Times New Roman" w:cs="Times New Roman"/>
        </w:rPr>
      </w:pPr>
    </w:p>
    <w:p w14:paraId="5C4E4275" w14:textId="77777777" w:rsidR="00CA6621" w:rsidRPr="00E53B84" w:rsidRDefault="00CA6621" w:rsidP="00CA6621">
      <w:pPr>
        <w:autoSpaceDE w:val="0"/>
        <w:autoSpaceDN w:val="0"/>
        <w:adjustRightInd w:val="0"/>
        <w:ind w:firstLine="720"/>
        <w:rPr>
          <w:rFonts w:ascii="Times New Roman" w:hAnsi="Times New Roman" w:cs="Times New Roman"/>
        </w:rPr>
      </w:pPr>
      <w:r w:rsidRPr="00E53B84">
        <w:rPr>
          <w:rFonts w:ascii="Times New Roman" w:hAnsi="Times New Roman" w:cs="Times New Roman"/>
          <w:u w:val="single"/>
        </w:rPr>
        <w:t>Note</w:t>
      </w:r>
      <w:r w:rsidRPr="00E53B84">
        <w:rPr>
          <w:rFonts w:ascii="Times New Roman" w:hAnsi="Times New Roman" w:cs="Times New Roman"/>
        </w:rPr>
        <w:t>: Again, the written assignments below only if you think you will use any of</w:t>
      </w:r>
    </w:p>
    <w:p w14:paraId="41587751" w14:textId="77777777" w:rsidR="00CA6621" w:rsidRPr="00E53B84" w:rsidRDefault="00CA6621" w:rsidP="00CA6621">
      <w:pPr>
        <w:autoSpaceDE w:val="0"/>
        <w:autoSpaceDN w:val="0"/>
        <w:adjustRightInd w:val="0"/>
        <w:ind w:firstLine="720"/>
        <w:rPr>
          <w:rFonts w:ascii="Times New Roman" w:hAnsi="Times New Roman" w:cs="Times New Roman"/>
        </w:rPr>
      </w:pPr>
      <w:proofErr w:type="gramStart"/>
      <w:r w:rsidRPr="00E53B84">
        <w:rPr>
          <w:rFonts w:ascii="Times New Roman" w:hAnsi="Times New Roman" w:cs="Times New Roman"/>
        </w:rPr>
        <w:t>these</w:t>
      </w:r>
      <w:proofErr w:type="gramEnd"/>
      <w:r w:rsidRPr="00E53B84">
        <w:rPr>
          <w:rFonts w:ascii="Times New Roman" w:hAnsi="Times New Roman" w:cs="Times New Roman"/>
        </w:rPr>
        <w:t xml:space="preserve"> additional three methods in your particular research. </w:t>
      </w:r>
    </w:p>
    <w:p w14:paraId="727C24A6" w14:textId="77777777" w:rsidR="000572F2" w:rsidRDefault="000572F2" w:rsidP="000572F2">
      <w:pPr>
        <w:autoSpaceDE w:val="0"/>
        <w:autoSpaceDN w:val="0"/>
        <w:adjustRightInd w:val="0"/>
        <w:rPr>
          <w:rFonts w:ascii="TimesNewRomanPSMT" w:hAnsi="TimesNewRomanPSMT" w:cs="TimesNewRomanPSMT"/>
        </w:rPr>
      </w:pPr>
    </w:p>
    <w:p w14:paraId="24E167D7" w14:textId="0AAE14A6" w:rsidR="000572F2" w:rsidRPr="000572F2" w:rsidRDefault="000572F2" w:rsidP="00CA6621">
      <w:pPr>
        <w:autoSpaceDE w:val="0"/>
        <w:autoSpaceDN w:val="0"/>
        <w:adjustRightInd w:val="0"/>
        <w:ind w:left="720"/>
        <w:rPr>
          <w:rFonts w:ascii="Times New Roman" w:hAnsi="Times New Roman" w:cs="Times New Roman"/>
        </w:rPr>
      </w:pPr>
      <w:r w:rsidRPr="000572F2">
        <w:rPr>
          <w:rFonts w:ascii="Times New Roman" w:hAnsi="Times New Roman" w:cs="Times New Roman"/>
        </w:rPr>
        <w:t xml:space="preserve">If you think you may use Biblical Theology of Mission as a method, then </w:t>
      </w:r>
      <w:r w:rsidRPr="000572F2">
        <w:rPr>
          <w:rFonts w:ascii="Times New Roman" w:hAnsi="Times New Roman" w:cs="Times New Roman"/>
          <w:i/>
          <w:iCs/>
        </w:rPr>
        <w:t>Read</w:t>
      </w:r>
      <w:r w:rsidRPr="000572F2">
        <w:rPr>
          <w:rFonts w:ascii="Times New Roman" w:hAnsi="Times New Roman" w:cs="Times New Roman"/>
        </w:rPr>
        <w:t xml:space="preserve"> “Chapter 8” in Elliston. If you think you may do Research in Education, then Read “Chapter 9” in</w:t>
      </w:r>
      <w:r w:rsidR="00CA6621">
        <w:rPr>
          <w:rFonts w:ascii="Times New Roman" w:hAnsi="Times New Roman" w:cs="Times New Roman"/>
        </w:rPr>
        <w:t xml:space="preserve"> </w:t>
      </w:r>
      <w:r w:rsidRPr="000572F2">
        <w:rPr>
          <w:rFonts w:ascii="Times New Roman" w:hAnsi="Times New Roman" w:cs="Times New Roman"/>
        </w:rPr>
        <w:t xml:space="preserve">Elliston. If you think you may do Historical Research, then Read “Chapter 11” in Elliston. If you choose one of these methods, write a </w:t>
      </w:r>
      <w:r w:rsidRPr="000572F2">
        <w:rPr>
          <w:rFonts w:ascii="Times New Roman" w:hAnsi="Times New Roman" w:cs="Times New Roman"/>
          <w:b/>
          <w:bCs/>
        </w:rPr>
        <w:t>2-page interaction</w:t>
      </w:r>
      <w:r w:rsidRPr="000572F2">
        <w:rPr>
          <w:rFonts w:ascii="Times New Roman" w:hAnsi="Times New Roman" w:cs="Times New Roman"/>
        </w:rPr>
        <w:t xml:space="preserve"> </w:t>
      </w:r>
      <w:r w:rsidRPr="000572F2">
        <w:rPr>
          <w:rFonts w:ascii="Times New Roman" w:hAnsi="Times New Roman" w:cs="Times New Roman"/>
          <w:b/>
          <w:bCs/>
        </w:rPr>
        <w:t xml:space="preserve">paper </w:t>
      </w:r>
      <w:r w:rsidR="00CA6621">
        <w:rPr>
          <w:rFonts w:ascii="Times New Roman" w:hAnsi="Times New Roman" w:cs="Times New Roman"/>
        </w:rPr>
        <w:t xml:space="preserve">on the chapter </w:t>
      </w:r>
      <w:r w:rsidRPr="000572F2">
        <w:rPr>
          <w:rFonts w:ascii="Times New Roman" w:hAnsi="Times New Roman" w:cs="Times New Roman"/>
        </w:rPr>
        <w:t>in Elliston that discusses that method, and turn in to the instructor.</w:t>
      </w:r>
    </w:p>
    <w:p w14:paraId="650AA88B" w14:textId="77777777" w:rsidR="000572F2" w:rsidRPr="000572F2" w:rsidRDefault="000572F2" w:rsidP="000572F2">
      <w:pPr>
        <w:autoSpaceDE w:val="0"/>
        <w:autoSpaceDN w:val="0"/>
        <w:adjustRightInd w:val="0"/>
        <w:rPr>
          <w:rFonts w:ascii="TimesNewRomanPSMT" w:hAnsi="TimesNewRomanPSMT" w:cs="TimesNewRomanPSMT"/>
        </w:rPr>
      </w:pPr>
    </w:p>
    <w:p w14:paraId="75B46663" w14:textId="5203A685" w:rsidR="000572F2" w:rsidRDefault="000572F2" w:rsidP="00CA6621">
      <w:pPr>
        <w:pStyle w:val="ListParagraph"/>
        <w:numPr>
          <w:ilvl w:val="0"/>
          <w:numId w:val="10"/>
        </w:numPr>
        <w:autoSpaceDE w:val="0"/>
        <w:autoSpaceDN w:val="0"/>
        <w:adjustRightInd w:val="0"/>
        <w:ind w:left="1080"/>
        <w:rPr>
          <w:rFonts w:ascii="Times New Roman" w:hAnsi="Times New Roman" w:cs="Times New Roman"/>
        </w:rPr>
      </w:pPr>
      <w:r w:rsidRPr="000572F2">
        <w:rPr>
          <w:rFonts w:ascii="Times New Roman" w:hAnsi="Times New Roman" w:cs="Times New Roman"/>
        </w:rPr>
        <w:t xml:space="preserve">Make sure you have selected </w:t>
      </w:r>
      <w:r w:rsidRPr="000572F2">
        <w:rPr>
          <w:rFonts w:ascii="Times New Roman" w:hAnsi="Times New Roman" w:cs="Times New Roman"/>
          <w:b/>
        </w:rPr>
        <w:t>two methods</w:t>
      </w:r>
      <w:r w:rsidRPr="000572F2">
        <w:rPr>
          <w:rFonts w:ascii="Times New Roman" w:hAnsi="Times New Roman" w:cs="Times New Roman"/>
        </w:rPr>
        <w:t xml:space="preserve"> consistent with your </w:t>
      </w:r>
      <w:r w:rsidRPr="000572F2">
        <w:rPr>
          <w:rFonts w:ascii="Times New Roman" w:hAnsi="Times New Roman" w:cs="Times New Roman"/>
          <w:i/>
        </w:rPr>
        <w:t xml:space="preserve">central research issue </w:t>
      </w:r>
      <w:r w:rsidRPr="000572F2">
        <w:rPr>
          <w:rFonts w:ascii="Times New Roman" w:hAnsi="Times New Roman" w:cs="Times New Roman"/>
        </w:rPr>
        <w:t>(CRI)</w:t>
      </w:r>
      <w:r w:rsidRPr="000572F2">
        <w:rPr>
          <w:rFonts w:ascii="Times New Roman" w:hAnsi="Times New Roman" w:cs="Times New Roman"/>
          <w:i/>
        </w:rPr>
        <w:t xml:space="preserve"> </w:t>
      </w:r>
      <w:r w:rsidRPr="000572F2">
        <w:rPr>
          <w:rFonts w:ascii="Times New Roman" w:hAnsi="Times New Roman" w:cs="Times New Roman"/>
        </w:rPr>
        <w:t>and your research design (though these may not be fully developed yet.  You develop these in the Research Design course), that is — methods that will be useful in answering your Research Q</w:t>
      </w:r>
      <w:r w:rsidRPr="000572F2">
        <w:rPr>
          <w:rFonts w:ascii="Times New Roman" w:hAnsi="Times New Roman" w:cs="Times New Roman"/>
        </w:rPr>
        <w:softHyphen/>
      </w:r>
      <w:r w:rsidRPr="000572F2">
        <w:rPr>
          <w:rFonts w:ascii="Times New Roman" w:hAnsi="Times New Roman" w:cs="Times New Roman"/>
        </w:rPr>
        <w:softHyphen/>
      </w:r>
      <w:r w:rsidRPr="000572F2">
        <w:rPr>
          <w:rFonts w:ascii="Times New Roman" w:hAnsi="Times New Roman" w:cs="Times New Roman"/>
        </w:rPr>
        <w:softHyphen/>
        <w:t xml:space="preserve">uestions.  You must turn in </w:t>
      </w:r>
      <w:r w:rsidR="002547C8" w:rsidRPr="002547C8">
        <w:rPr>
          <w:rFonts w:ascii="Times New Roman" w:hAnsi="Times New Roman" w:cs="Times New Roman"/>
          <w:b/>
        </w:rPr>
        <w:t>two</w:t>
      </w:r>
      <w:r w:rsidR="002547C8">
        <w:rPr>
          <w:rFonts w:ascii="Times New Roman" w:hAnsi="Times New Roman" w:cs="Times New Roman"/>
        </w:rPr>
        <w:t xml:space="preserve"> </w:t>
      </w:r>
      <w:r w:rsidRPr="000572F2">
        <w:rPr>
          <w:rFonts w:ascii="Times New Roman" w:hAnsi="Times New Roman" w:cs="Times New Roman"/>
          <w:i/>
        </w:rPr>
        <w:t xml:space="preserve">Thorough Reading </w:t>
      </w:r>
      <w:r w:rsidRPr="000572F2">
        <w:rPr>
          <w:rFonts w:ascii="Times New Roman" w:hAnsi="Times New Roman" w:cs="Times New Roman"/>
        </w:rPr>
        <w:t>level reports to the instructor on the books dealing with each of those two chosen methods.</w:t>
      </w:r>
    </w:p>
    <w:p w14:paraId="535AEC4F" w14:textId="77777777" w:rsidR="00CA6621" w:rsidRPr="000572F2" w:rsidRDefault="00CA6621" w:rsidP="00CA6621">
      <w:pPr>
        <w:pStyle w:val="ListParagraph"/>
        <w:autoSpaceDE w:val="0"/>
        <w:autoSpaceDN w:val="0"/>
        <w:adjustRightInd w:val="0"/>
        <w:ind w:left="1080"/>
        <w:rPr>
          <w:rFonts w:ascii="Times New Roman" w:hAnsi="Times New Roman" w:cs="Times New Roman"/>
        </w:rPr>
      </w:pPr>
    </w:p>
    <w:p w14:paraId="3A05D4A6" w14:textId="546FC58C" w:rsidR="004C757F" w:rsidRPr="000572F2" w:rsidRDefault="004C757F" w:rsidP="00CA6621">
      <w:pPr>
        <w:pStyle w:val="ListParagraph"/>
        <w:numPr>
          <w:ilvl w:val="0"/>
          <w:numId w:val="10"/>
        </w:numPr>
        <w:ind w:left="1080"/>
        <w:rPr>
          <w:rFonts w:ascii="Times New Roman" w:hAnsi="Times New Roman" w:cs="Times New Roman"/>
        </w:rPr>
      </w:pPr>
      <w:r w:rsidRPr="000572F2">
        <w:rPr>
          <w:rFonts w:ascii="Times New Roman" w:hAnsi="Times New Roman" w:cs="Times New Roman"/>
        </w:rPr>
        <w:t xml:space="preserve">Write a paper comparing and contrasting quantitative and qualitative methods and </w:t>
      </w:r>
      <w:r w:rsidR="00E53B84" w:rsidRPr="000572F2">
        <w:rPr>
          <w:rFonts w:ascii="Times New Roman" w:hAnsi="Times New Roman" w:cs="Times New Roman"/>
        </w:rPr>
        <w:t xml:space="preserve">explaining </w:t>
      </w:r>
      <w:r w:rsidRPr="000572F2">
        <w:rPr>
          <w:rFonts w:ascii="Times New Roman" w:hAnsi="Times New Roman" w:cs="Times New Roman"/>
        </w:rPr>
        <w:t xml:space="preserve">why you need one or the other for the purposes of your research project. Discuss </w:t>
      </w:r>
      <w:r w:rsidRPr="000572F2">
        <w:rPr>
          <w:rFonts w:ascii="Times New Roman" w:hAnsi="Times New Roman" w:cs="Times New Roman"/>
          <w:b/>
        </w:rPr>
        <w:t>five</w:t>
      </w:r>
      <w:r w:rsidRPr="000572F2">
        <w:rPr>
          <w:rFonts w:ascii="Times New Roman" w:hAnsi="Times New Roman" w:cs="Times New Roman"/>
        </w:rPr>
        <w:t xml:space="preserve"> qualitative methods and </w:t>
      </w:r>
      <w:r w:rsidRPr="000572F2">
        <w:rPr>
          <w:rFonts w:ascii="Times New Roman" w:hAnsi="Times New Roman" w:cs="Times New Roman"/>
          <w:b/>
        </w:rPr>
        <w:t>three</w:t>
      </w:r>
      <w:r w:rsidRPr="000572F2">
        <w:rPr>
          <w:rFonts w:ascii="Times New Roman" w:hAnsi="Times New Roman" w:cs="Times New Roman"/>
        </w:rPr>
        <w:t xml:space="preserve"> quantitative methods in your paper. Paper should be from </w:t>
      </w:r>
      <w:r w:rsidR="00E53B84" w:rsidRPr="000572F2">
        <w:rPr>
          <w:rFonts w:ascii="Times New Roman" w:hAnsi="Times New Roman" w:cs="Times New Roman"/>
        </w:rPr>
        <w:t>3 to 4</w:t>
      </w:r>
      <w:r w:rsidRPr="000572F2">
        <w:rPr>
          <w:rFonts w:ascii="Times New Roman" w:hAnsi="Times New Roman" w:cs="Times New Roman"/>
        </w:rPr>
        <w:t xml:space="preserve"> pages in length. </w:t>
      </w:r>
    </w:p>
    <w:p w14:paraId="63B81408" w14:textId="77777777" w:rsidR="004C757F" w:rsidRPr="004C757F" w:rsidRDefault="004C757F" w:rsidP="00CA6621">
      <w:pPr>
        <w:ind w:left="360"/>
        <w:rPr>
          <w:rFonts w:ascii="Times New Roman" w:hAnsi="Times New Roman" w:cs="Times New Roman"/>
        </w:rPr>
      </w:pPr>
    </w:p>
    <w:p w14:paraId="256763F4" w14:textId="39B2A5A0" w:rsidR="000572F2" w:rsidRPr="000572F2" w:rsidRDefault="004C757F" w:rsidP="000572F2">
      <w:pPr>
        <w:rPr>
          <w:rFonts w:ascii="Times New Roman" w:hAnsi="Times New Roman" w:cs="Times New Roman"/>
        </w:rPr>
      </w:pPr>
      <w:r w:rsidRPr="00CA6621">
        <w:rPr>
          <w:rFonts w:ascii="Times New Roman" w:hAnsi="Times New Roman" w:cs="Times New Roman"/>
          <w:highlight w:val="lightGray"/>
        </w:rPr>
        <w:t>Weeks 11-12</w:t>
      </w:r>
      <w:r w:rsidR="000572F2">
        <w:rPr>
          <w:rFonts w:ascii="Times New Roman" w:hAnsi="Times New Roman" w:cs="Times New Roman"/>
        </w:rPr>
        <w:t xml:space="preserve"> </w:t>
      </w:r>
      <w:r w:rsidR="000572F2" w:rsidRPr="000572F2">
        <w:rPr>
          <w:rFonts w:ascii="Times New Roman" w:hAnsi="Times New Roman" w:cs="Times New Roman"/>
        </w:rPr>
        <w:t>Getting Ready for Action: Implementing Your Selected Methods in Your Actual Research,</w:t>
      </w:r>
    </w:p>
    <w:p w14:paraId="1588C844" w14:textId="77777777" w:rsidR="000572F2" w:rsidRPr="000572F2" w:rsidRDefault="000572F2" w:rsidP="000572F2">
      <w:pPr>
        <w:rPr>
          <w:rFonts w:ascii="Times New Roman" w:hAnsi="Times New Roman" w:cs="Times New Roman"/>
        </w:rPr>
      </w:pPr>
    </w:p>
    <w:p w14:paraId="4D06C688" w14:textId="4F6EB374" w:rsidR="000572F2" w:rsidRDefault="004C757F" w:rsidP="00CA6621">
      <w:pPr>
        <w:ind w:left="720"/>
        <w:rPr>
          <w:rFonts w:ascii="TimesNewRomanPSMT" w:hAnsi="TimesNewRomanPSMT" w:cs="TimesNewRomanPSMT"/>
        </w:rPr>
      </w:pPr>
      <w:r w:rsidRPr="004C757F">
        <w:rPr>
          <w:rFonts w:ascii="Times New Roman" w:hAnsi="Times New Roman" w:cs="Times New Roman"/>
        </w:rPr>
        <w:t xml:space="preserve">You, as a student, will by now have become </w:t>
      </w:r>
      <w:r w:rsidR="000572F2">
        <w:rPr>
          <w:rFonts w:ascii="Times New Roman" w:hAnsi="Times New Roman" w:cs="Times New Roman"/>
        </w:rPr>
        <w:t>fairly</w:t>
      </w:r>
      <w:r w:rsidRPr="004C757F">
        <w:rPr>
          <w:rFonts w:ascii="Times New Roman" w:hAnsi="Times New Roman" w:cs="Times New Roman"/>
        </w:rPr>
        <w:t xml:space="preserve"> conversant in at least two methods, having written a </w:t>
      </w:r>
      <w:r w:rsidRPr="004C757F">
        <w:rPr>
          <w:rFonts w:ascii="Times New Roman" w:hAnsi="Times New Roman" w:cs="Times New Roman"/>
          <w:i/>
        </w:rPr>
        <w:t xml:space="preserve">Thorough Reading </w:t>
      </w:r>
      <w:r w:rsidRPr="004C757F">
        <w:rPr>
          <w:rFonts w:ascii="Times New Roman" w:hAnsi="Times New Roman" w:cs="Times New Roman"/>
        </w:rPr>
        <w:t>level report on them both of your chosen methods. In preparation for your doctoral research proposal</w:t>
      </w:r>
      <w:r w:rsidR="00D85604">
        <w:rPr>
          <w:rFonts w:ascii="Times New Roman" w:hAnsi="Times New Roman" w:cs="Times New Roman"/>
        </w:rPr>
        <w:t xml:space="preserve">, write </w:t>
      </w:r>
      <w:r w:rsidR="00CA6621">
        <w:rPr>
          <w:rFonts w:ascii="Times New Roman" w:hAnsi="Times New Roman" w:cs="Times New Roman"/>
        </w:rPr>
        <w:t xml:space="preserve">a </w:t>
      </w:r>
      <w:r w:rsidR="00CA6621" w:rsidRPr="00CA6621">
        <w:rPr>
          <w:rFonts w:ascii="Times New Roman" w:hAnsi="Times New Roman" w:cs="Times New Roman"/>
          <w:b/>
        </w:rPr>
        <w:t>½ page</w:t>
      </w:r>
      <w:r w:rsidR="00D85604">
        <w:rPr>
          <w:rFonts w:ascii="Times New Roman" w:hAnsi="Times New Roman" w:cs="Times New Roman"/>
        </w:rPr>
        <w:t xml:space="preserve"> (one or two paragraphs) </w:t>
      </w:r>
      <w:r w:rsidR="00D85604" w:rsidRPr="00D85604">
        <w:rPr>
          <w:rFonts w:ascii="Times New Roman" w:hAnsi="Times New Roman" w:cs="Times New Roman"/>
          <w:b/>
        </w:rPr>
        <w:t>Short Research Design Statement</w:t>
      </w:r>
      <w:r w:rsidR="00D85604">
        <w:rPr>
          <w:rFonts w:ascii="Times New Roman" w:hAnsi="Times New Roman" w:cs="Times New Roman"/>
        </w:rPr>
        <w:t>,</w:t>
      </w:r>
      <w:r w:rsidR="00CA6621">
        <w:rPr>
          <w:rFonts w:ascii="Times New Roman" w:hAnsi="Times New Roman" w:cs="Times New Roman"/>
        </w:rPr>
        <w:t xml:space="preserve"> </w:t>
      </w:r>
      <w:r w:rsidR="00D85604">
        <w:rPr>
          <w:rFonts w:ascii="Times New Roman" w:hAnsi="Times New Roman" w:cs="Times New Roman"/>
        </w:rPr>
        <w:t>describing</w:t>
      </w:r>
      <w:r w:rsidRPr="004C757F">
        <w:rPr>
          <w:rFonts w:ascii="Times New Roman" w:hAnsi="Times New Roman" w:cs="Times New Roman"/>
        </w:rPr>
        <w:t xml:space="preserve"> the specific and actual way you will implement the two methods you have selected.</w:t>
      </w:r>
      <w:r w:rsidR="00CA6621">
        <w:rPr>
          <w:rFonts w:ascii="Times New Roman" w:hAnsi="Times New Roman" w:cs="Times New Roman"/>
        </w:rPr>
        <w:t xml:space="preserve"> </w:t>
      </w:r>
      <w:r w:rsidR="000572F2" w:rsidRPr="00CA6621">
        <w:rPr>
          <w:rFonts w:ascii="TimesNewRomanPSMT" w:hAnsi="TimesNewRomanPSMT" w:cs="TimesNewRomanPSMT"/>
        </w:rPr>
        <w:lastRenderedPageBreak/>
        <w:t>Turn this in to the instructor,</w:t>
      </w:r>
      <w:r w:rsidR="00CA6621">
        <w:rPr>
          <w:rFonts w:ascii="Times New Roman" w:hAnsi="Times New Roman" w:cs="Times New Roman"/>
        </w:rPr>
        <w:t xml:space="preserve"> </w:t>
      </w:r>
      <w:r w:rsidR="000572F2" w:rsidRPr="00CA6621">
        <w:rPr>
          <w:rFonts w:ascii="TimesNewRomanPSMT" w:hAnsi="TimesNewRomanPSMT" w:cs="TimesNewRomanPSMT"/>
        </w:rPr>
        <w:t>and use this statement as a</w:t>
      </w:r>
      <w:r w:rsidR="00CA6621">
        <w:rPr>
          <w:rFonts w:ascii="Times New Roman" w:hAnsi="Times New Roman" w:cs="Times New Roman"/>
        </w:rPr>
        <w:t xml:space="preserve"> </w:t>
      </w:r>
      <w:r w:rsidR="000572F2" w:rsidRPr="00CA6621">
        <w:rPr>
          <w:rFonts w:ascii="TimesNewRomanPSMT" w:hAnsi="TimesNewRomanPSMT" w:cs="TimesNewRomanPSMT"/>
        </w:rPr>
        <w:t>guide for your Research Design</w:t>
      </w:r>
      <w:r w:rsidR="00CA6621">
        <w:rPr>
          <w:rFonts w:ascii="TimesNewRomanPSMT" w:hAnsi="TimesNewRomanPSMT" w:cs="TimesNewRomanPSMT"/>
        </w:rPr>
        <w:t>.</w:t>
      </w:r>
      <w:r w:rsidR="00CA6621">
        <w:rPr>
          <w:rFonts w:ascii="Times New Roman" w:hAnsi="Times New Roman" w:cs="Times New Roman"/>
        </w:rPr>
        <w:t xml:space="preserve"> </w:t>
      </w:r>
      <w:r w:rsidR="00CA6621">
        <w:rPr>
          <w:rFonts w:ascii="TimesNewRomanPSMT" w:hAnsi="TimesNewRomanPSMT" w:cs="TimesNewRomanPSMT"/>
        </w:rPr>
        <w:t>(The statement</w:t>
      </w:r>
      <w:r w:rsidR="000572F2" w:rsidRPr="00CA6621">
        <w:rPr>
          <w:rFonts w:ascii="TimesNewRomanPSMT" w:hAnsi="TimesNewRomanPSMT" w:cs="TimesNewRomanPSMT"/>
        </w:rPr>
        <w:t xml:space="preserve"> will change and evolve some</w:t>
      </w:r>
      <w:r w:rsidR="00CA6621">
        <w:rPr>
          <w:rFonts w:ascii="Times New Roman" w:hAnsi="Times New Roman" w:cs="Times New Roman"/>
        </w:rPr>
        <w:t xml:space="preserve"> </w:t>
      </w:r>
      <w:r w:rsidR="000572F2" w:rsidRPr="00CA6621">
        <w:rPr>
          <w:rFonts w:ascii="TimesNewRomanPSMT" w:hAnsi="TimesNewRomanPSMT" w:cs="TimesNewRomanPSMT"/>
        </w:rPr>
        <w:t>as you go</w:t>
      </w:r>
      <w:r w:rsidR="00D85604">
        <w:rPr>
          <w:rFonts w:ascii="TimesNewRomanPSMT" w:hAnsi="TimesNewRomanPSMT" w:cs="TimesNewRomanPSMT"/>
        </w:rPr>
        <w:t xml:space="preserve"> . . . </w:t>
      </w:r>
      <w:r w:rsidR="000572F2" w:rsidRPr="00CA6621">
        <w:rPr>
          <w:rFonts w:ascii="TimesNewRomanPSMT" w:hAnsi="TimesNewRomanPSMT" w:cs="TimesNewRomanPSMT"/>
        </w:rPr>
        <w:t>that is OK, it is part</w:t>
      </w:r>
      <w:r w:rsidR="00CA6621">
        <w:rPr>
          <w:rFonts w:ascii="Times New Roman" w:hAnsi="Times New Roman" w:cs="Times New Roman"/>
        </w:rPr>
        <w:t xml:space="preserve"> </w:t>
      </w:r>
      <w:r w:rsidR="00D85604">
        <w:rPr>
          <w:rFonts w:ascii="TimesNewRomanPSMT" w:hAnsi="TimesNewRomanPSMT" w:cs="TimesNewRomanPSMT"/>
        </w:rPr>
        <w:t>of the process.</w:t>
      </w:r>
      <w:r w:rsidR="00CA6621">
        <w:rPr>
          <w:rFonts w:ascii="TimesNewRomanPSMT" w:hAnsi="TimesNewRomanPSMT" w:cs="TimesNewRomanPSMT"/>
        </w:rPr>
        <w:t xml:space="preserve"> </w:t>
      </w:r>
      <w:r w:rsidR="000572F2" w:rsidRPr="00CA6621">
        <w:rPr>
          <w:rFonts w:ascii="TimesNewRomanPSMT" w:hAnsi="TimesNewRomanPSMT" w:cs="TimesNewRomanPSMT"/>
        </w:rPr>
        <w:t>But write a</w:t>
      </w:r>
      <w:r w:rsidR="00CA6621">
        <w:rPr>
          <w:rFonts w:ascii="Times New Roman" w:hAnsi="Times New Roman" w:cs="Times New Roman"/>
        </w:rPr>
        <w:t xml:space="preserve"> </w:t>
      </w:r>
      <w:r w:rsidR="00CA6621">
        <w:rPr>
          <w:rFonts w:ascii="Times New Roman" w:hAnsi="Times New Roman" w:cs="Times New Roman"/>
          <w:b/>
          <w:bCs/>
        </w:rPr>
        <w:t xml:space="preserve">Short Research Design </w:t>
      </w:r>
      <w:r w:rsidR="000572F2" w:rsidRPr="00CA6621">
        <w:rPr>
          <w:rFonts w:ascii="Times New Roman" w:hAnsi="Times New Roman" w:cs="Times New Roman"/>
          <w:b/>
          <w:bCs/>
        </w:rPr>
        <w:t xml:space="preserve">Statement </w:t>
      </w:r>
      <w:r w:rsidR="000572F2" w:rsidRPr="00CA6621">
        <w:rPr>
          <w:rFonts w:ascii="TimesNewRomanPSMT" w:hAnsi="TimesNewRomanPSMT" w:cs="TimesNewRomanPSMT"/>
        </w:rPr>
        <w:t>as you see it now, at</w:t>
      </w:r>
      <w:r w:rsidR="00CA6621">
        <w:rPr>
          <w:rFonts w:ascii="Times New Roman" w:hAnsi="Times New Roman" w:cs="Times New Roman"/>
          <w:b/>
          <w:bCs/>
        </w:rPr>
        <w:t xml:space="preserve"> </w:t>
      </w:r>
      <w:r w:rsidR="00CA6621">
        <w:rPr>
          <w:rFonts w:ascii="TimesNewRomanPSMT" w:hAnsi="TimesNewRomanPSMT" w:cs="TimesNewRomanPSMT"/>
        </w:rPr>
        <w:t>this stage of your work</w:t>
      </w:r>
      <w:r w:rsidR="000572F2" w:rsidRPr="00CA6621">
        <w:rPr>
          <w:rFonts w:ascii="TimesNewRomanPSMT" w:hAnsi="TimesNewRomanPSMT" w:cs="TimesNewRomanPSMT"/>
        </w:rPr>
        <w:t>.</w:t>
      </w:r>
      <w:r w:rsidR="00D85604">
        <w:rPr>
          <w:rFonts w:ascii="TimesNewRomanPSMT" w:hAnsi="TimesNewRomanPSMT" w:cs="TimesNewRomanPSMT"/>
        </w:rPr>
        <w:t>)</w:t>
      </w:r>
    </w:p>
    <w:p w14:paraId="07AFA6CD" w14:textId="77777777" w:rsidR="002547C8" w:rsidRDefault="002547C8" w:rsidP="00CA6621">
      <w:pPr>
        <w:ind w:left="720"/>
        <w:rPr>
          <w:rFonts w:ascii="TimesNewRomanPSMT" w:hAnsi="TimesNewRomanPSMT" w:cs="TimesNewRomanPSMT"/>
        </w:rPr>
      </w:pPr>
    </w:p>
    <w:p w14:paraId="4E880612" w14:textId="44D7658A" w:rsidR="002547C8" w:rsidRDefault="002547C8" w:rsidP="00CA6621">
      <w:pPr>
        <w:ind w:left="720"/>
        <w:rPr>
          <w:rFonts w:ascii="TimesNewRomanPSMT" w:hAnsi="TimesNewRomanPSMT" w:cs="TimesNewRomanPSMT"/>
        </w:rPr>
      </w:pPr>
      <w:r>
        <w:rPr>
          <w:rFonts w:ascii="TimesNewRomanPSMT" w:hAnsi="TimesNewRomanPSMT" w:cs="TimesNewRomanPSMT"/>
        </w:rPr>
        <w:t xml:space="preserve">Turn in your </w:t>
      </w:r>
      <w:r w:rsidRPr="002547C8">
        <w:rPr>
          <w:rFonts w:ascii="TimesNewRomanPSMT" w:hAnsi="TimesNewRomanPSMT" w:cs="TimesNewRomanPSMT"/>
          <w:b/>
        </w:rPr>
        <w:t>3-4 page paper</w:t>
      </w:r>
      <w:r>
        <w:rPr>
          <w:rFonts w:ascii="TimesNewRomanPSMT" w:hAnsi="TimesNewRomanPSMT" w:cs="TimesNewRomanPSMT"/>
        </w:rPr>
        <w:t xml:space="preserve">, </w:t>
      </w:r>
      <w:r w:rsidRPr="002547C8">
        <w:rPr>
          <w:rFonts w:ascii="TimesNewRomanPSMT" w:hAnsi="TimesNewRomanPSMT" w:cs="TimesNewRomanPSMT"/>
          <w:b/>
        </w:rPr>
        <w:t>“Comparing and Contrasting Quantitative and Qualitative Methods”</w:t>
      </w:r>
      <w:r>
        <w:rPr>
          <w:rFonts w:ascii="TimesNewRomanPSMT" w:hAnsi="TimesNewRomanPSMT" w:cs="TimesNewRomanPSMT"/>
        </w:rPr>
        <w:t xml:space="preserve"> if you haven’t already.</w:t>
      </w:r>
    </w:p>
    <w:p w14:paraId="165F3108" w14:textId="77777777" w:rsidR="002547C8" w:rsidRDefault="002547C8" w:rsidP="00CA6621">
      <w:pPr>
        <w:ind w:left="720"/>
        <w:rPr>
          <w:rFonts w:ascii="TimesNewRomanPSMT" w:hAnsi="TimesNewRomanPSMT" w:cs="TimesNewRomanPSMT"/>
        </w:rPr>
      </w:pPr>
    </w:p>
    <w:p w14:paraId="1C8D589A" w14:textId="77777777" w:rsidR="002547C8" w:rsidRDefault="002547C8" w:rsidP="002547C8">
      <w:pPr>
        <w:autoSpaceDE w:val="0"/>
        <w:autoSpaceDN w:val="0"/>
        <w:adjustRightInd w:val="0"/>
        <w:ind w:left="720"/>
        <w:rPr>
          <w:rFonts w:ascii="Times New Roman" w:hAnsi="Times New Roman" w:cs="Times New Roman"/>
          <w:b/>
          <w:bCs/>
          <w:color w:val="000000"/>
        </w:rPr>
      </w:pPr>
      <w:r>
        <w:rPr>
          <w:rFonts w:ascii="Times New Roman" w:hAnsi="Times New Roman" w:cs="Times New Roman"/>
          <w:b/>
          <w:bCs/>
          <w:color w:val="000000"/>
        </w:rPr>
        <w:t>Contribution to William Carey International Development Journal (WCIDJ):</w:t>
      </w:r>
    </w:p>
    <w:p w14:paraId="0D86B8C6" w14:textId="77777777" w:rsidR="002547C8" w:rsidRDefault="002547C8" w:rsidP="002547C8">
      <w:pPr>
        <w:autoSpaceDE w:val="0"/>
        <w:autoSpaceDN w:val="0"/>
        <w:adjustRightInd w:val="0"/>
        <w:ind w:firstLine="720"/>
        <w:rPr>
          <w:rFonts w:ascii="Times New Roman" w:hAnsi="Times New Roman" w:cs="Times New Roman"/>
          <w:i/>
          <w:iCs/>
          <w:color w:val="000000"/>
        </w:rPr>
      </w:pPr>
      <w:r>
        <w:rPr>
          <w:rFonts w:ascii="Times New Roman" w:hAnsi="Times New Roman" w:cs="Times New Roman"/>
          <w:i/>
          <w:iCs/>
          <w:color w:val="000000"/>
        </w:rPr>
        <w:t>Choose one of the following:</w:t>
      </w:r>
    </w:p>
    <w:p w14:paraId="1F508CEE" w14:textId="5CB879CF" w:rsidR="002547C8" w:rsidRDefault="002547C8" w:rsidP="002547C8">
      <w:pPr>
        <w:autoSpaceDE w:val="0"/>
        <w:autoSpaceDN w:val="0"/>
        <w:adjustRightInd w:val="0"/>
        <w:ind w:left="720"/>
        <w:rPr>
          <w:rFonts w:ascii="TimesNewRomanPSMT" w:hAnsi="TimesNewRomanPSMT" w:cs="TimesNewRomanPSMT"/>
          <w:color w:val="000000"/>
        </w:rPr>
      </w:pPr>
      <w:r>
        <w:rPr>
          <w:rFonts w:ascii="Times New Roman" w:hAnsi="Times New Roman" w:cs="Times New Roman"/>
          <w:b/>
          <w:bCs/>
          <w:color w:val="000000"/>
        </w:rPr>
        <w:t>a</w:t>
      </w:r>
      <w:r>
        <w:rPr>
          <w:rFonts w:ascii="TimesNewRomanPSMT" w:hAnsi="TimesNewRomanPSMT" w:cs="TimesNewRomanPSMT"/>
          <w:color w:val="000000"/>
        </w:rPr>
        <w:t xml:space="preserve">. Write a blog (approx. 100-200 words, see </w:t>
      </w:r>
      <w:hyperlink r:id="rId17" w:history="1">
        <w:r w:rsidRPr="007E38D1">
          <w:rPr>
            <w:rStyle w:val="Hyperlink"/>
            <w:rFonts w:ascii="TimesNewRomanPSMT" w:hAnsi="TimesNewRomanPSMT" w:cs="TimesNewRomanPSMT"/>
          </w:rPr>
          <w:t>www.wciujournal.org/blogfor</w:t>
        </w:r>
      </w:hyperlink>
      <w:r>
        <w:rPr>
          <w:rFonts w:ascii="TimesNewRomanPSMT" w:hAnsi="TimesNewRomanPSMT" w:cs="TimesNewRomanPSMT"/>
          <w:color w:val="000000"/>
        </w:rPr>
        <w:t xml:space="preserve"> examples), and send through the </w:t>
      </w:r>
      <w:r>
        <w:rPr>
          <w:rFonts w:ascii="TimesNewRomanPSMT" w:hAnsi="TimesNewRomanPSMT" w:cs="TimesNewRomanPSMT"/>
          <w:color w:val="0000FF"/>
        </w:rPr>
        <w:t xml:space="preserve">Submit </w:t>
      </w:r>
      <w:r>
        <w:rPr>
          <w:rFonts w:ascii="TimesNewRomanPSMT" w:hAnsi="TimesNewRomanPSMT" w:cs="TimesNewRomanPSMT"/>
          <w:color w:val="000000"/>
        </w:rPr>
        <w:t>link</w:t>
      </w:r>
      <w:proofErr w:type="gramStart"/>
      <w:r>
        <w:rPr>
          <w:rFonts w:ascii="TimesNewRomanPSMT" w:hAnsi="TimesNewRomanPSMT" w:cs="TimesNewRomanPSMT"/>
          <w:color w:val="000000"/>
        </w:rPr>
        <w:t>;</w:t>
      </w:r>
      <w:proofErr w:type="gramEnd"/>
    </w:p>
    <w:p w14:paraId="27433DCB" w14:textId="3190993F" w:rsidR="002547C8" w:rsidRDefault="002547C8" w:rsidP="002547C8">
      <w:pPr>
        <w:autoSpaceDE w:val="0"/>
        <w:autoSpaceDN w:val="0"/>
        <w:adjustRightInd w:val="0"/>
        <w:ind w:left="720"/>
        <w:rPr>
          <w:rFonts w:ascii="TimesNewRomanPSMT" w:hAnsi="TimesNewRomanPSMT" w:cs="TimesNewRomanPSMT"/>
          <w:color w:val="000000"/>
        </w:rPr>
      </w:pPr>
      <w:r>
        <w:rPr>
          <w:rFonts w:ascii="Times New Roman" w:hAnsi="Times New Roman" w:cs="Times New Roman"/>
          <w:b/>
          <w:bCs/>
          <w:color w:val="000000"/>
        </w:rPr>
        <w:t>b</w:t>
      </w:r>
      <w:r>
        <w:rPr>
          <w:rFonts w:ascii="TimesNewRomanPSMT" w:hAnsi="TimesNewRomanPSMT" w:cs="TimesNewRomanPSMT"/>
          <w:color w:val="000000"/>
        </w:rPr>
        <w:t xml:space="preserve">. OR, write a comment (approx. 100-200 words) to a </w:t>
      </w:r>
      <w:r>
        <w:rPr>
          <w:rFonts w:ascii="TimesNewRomanPSMT" w:hAnsi="TimesNewRomanPSMT" w:cs="TimesNewRomanPSMT"/>
          <w:color w:val="0000FF"/>
        </w:rPr>
        <w:t xml:space="preserve">Blog </w:t>
      </w:r>
      <w:r>
        <w:rPr>
          <w:rFonts w:ascii="TimesNewRomanPSMT" w:hAnsi="TimesNewRomanPSMT" w:cs="TimesNewRomanPSMT"/>
          <w:color w:val="000000"/>
        </w:rPr>
        <w:t xml:space="preserve">or a </w:t>
      </w:r>
      <w:r>
        <w:rPr>
          <w:rFonts w:ascii="TimesNewRomanPSMT" w:hAnsi="TimesNewRomanPSMT" w:cs="TimesNewRomanPSMT"/>
          <w:color w:val="0000FF"/>
        </w:rPr>
        <w:t xml:space="preserve">Scholarly Forum </w:t>
      </w:r>
      <w:r>
        <w:rPr>
          <w:rFonts w:ascii="TimesNewRomanPSMT" w:hAnsi="TimesNewRomanPSMT" w:cs="TimesNewRomanPSMT"/>
          <w:color w:val="000000"/>
        </w:rPr>
        <w:t>article, and upload in the Comments box at the end of every article. (If you’d like, you can do a search on the top right hand corner of the home page for a particular topic)</w:t>
      </w:r>
    </w:p>
    <w:p w14:paraId="5CB4A9CD" w14:textId="36DCBF3C" w:rsidR="00C869A6" w:rsidRDefault="002547C8" w:rsidP="00CF20DF">
      <w:pPr>
        <w:autoSpaceDE w:val="0"/>
        <w:autoSpaceDN w:val="0"/>
        <w:adjustRightInd w:val="0"/>
        <w:ind w:left="720"/>
        <w:rPr>
          <w:rFonts w:ascii="Times New Roman" w:hAnsi="Times New Roman" w:cs="Times New Roman"/>
          <w:i/>
          <w:iCs/>
          <w:color w:val="000000"/>
        </w:rPr>
      </w:pPr>
      <w:r>
        <w:rPr>
          <w:rFonts w:ascii="TimesNewRomanPSMT" w:hAnsi="TimesNewRomanPSMT" w:cs="TimesNewRomanPSMT"/>
          <w:color w:val="000000"/>
        </w:rPr>
        <w:t xml:space="preserve">− </w:t>
      </w:r>
      <w:r>
        <w:rPr>
          <w:rFonts w:ascii="Times New Roman" w:hAnsi="Times New Roman" w:cs="Times New Roman"/>
          <w:i/>
          <w:iCs/>
          <w:color w:val="000000"/>
        </w:rPr>
        <w:t xml:space="preserve">Please inform your mentor of the </w:t>
      </w:r>
      <w:proofErr w:type="gramStart"/>
      <w:r>
        <w:rPr>
          <w:rFonts w:ascii="Times New Roman" w:hAnsi="Times New Roman" w:cs="Times New Roman"/>
          <w:i/>
          <w:iCs/>
          <w:color w:val="000000"/>
        </w:rPr>
        <w:t>url</w:t>
      </w:r>
      <w:proofErr w:type="gramEnd"/>
      <w:r>
        <w:rPr>
          <w:rFonts w:ascii="Times New Roman" w:hAnsi="Times New Roman" w:cs="Times New Roman"/>
          <w:i/>
          <w:iCs/>
          <w:color w:val="000000"/>
        </w:rPr>
        <w:t xml:space="preserve"> of your posting to receive credit for fulfilling this assignment.</w:t>
      </w:r>
    </w:p>
    <w:p w14:paraId="1EC1F79A" w14:textId="77777777" w:rsidR="00CF20DF" w:rsidRDefault="00CF20DF" w:rsidP="00CF20DF">
      <w:pPr>
        <w:autoSpaceDE w:val="0"/>
        <w:autoSpaceDN w:val="0"/>
        <w:adjustRightInd w:val="0"/>
        <w:ind w:left="720"/>
        <w:rPr>
          <w:rFonts w:ascii="Times New Roman" w:hAnsi="Times New Roman" w:cs="Times New Roman"/>
          <w:i/>
          <w:iCs/>
          <w:color w:val="000000"/>
        </w:rPr>
      </w:pPr>
    </w:p>
    <w:p w14:paraId="04F77008" w14:textId="2A19572E" w:rsidR="00CF20DF" w:rsidRPr="007C19B5" w:rsidRDefault="00CF20DF" w:rsidP="00CF20DF">
      <w:pPr>
        <w:autoSpaceDE w:val="0"/>
        <w:autoSpaceDN w:val="0"/>
        <w:adjustRightInd w:val="0"/>
        <w:rPr>
          <w:rFonts w:ascii="Times New Roman" w:hAnsi="Times New Roman" w:cs="Times New Roman"/>
          <w:b/>
          <w:bCs/>
        </w:rPr>
      </w:pPr>
      <w:r w:rsidRPr="007C19B5">
        <w:rPr>
          <w:rFonts w:ascii="Times New Roman" w:hAnsi="Times New Roman" w:cs="Times New Roman"/>
          <w:b/>
          <w:bCs/>
        </w:rPr>
        <w:t>GRADING</w:t>
      </w:r>
      <w:r>
        <w:rPr>
          <w:rFonts w:ascii="Times New Roman" w:hAnsi="Times New Roman" w:cs="Times New Roman"/>
          <w:b/>
          <w:bCs/>
        </w:rPr>
        <w:t xml:space="preserve"> OF ASSIGNMENTS</w:t>
      </w:r>
    </w:p>
    <w:p w14:paraId="2391982F" w14:textId="29325535" w:rsidR="00CF20DF" w:rsidRPr="007C19B5" w:rsidRDefault="00CF20DF" w:rsidP="00CF20DF">
      <w:pPr>
        <w:pStyle w:val="ListParagraph"/>
        <w:numPr>
          <w:ilvl w:val="0"/>
          <w:numId w:val="15"/>
        </w:numPr>
        <w:autoSpaceDE w:val="0"/>
        <w:autoSpaceDN w:val="0"/>
        <w:adjustRightInd w:val="0"/>
        <w:rPr>
          <w:rFonts w:ascii="Times New Roman" w:hAnsi="Times New Roman" w:cs="Times New Roman"/>
          <w:b/>
          <w:bCs/>
          <w:i/>
          <w:iCs/>
        </w:rPr>
      </w:pPr>
      <w:r w:rsidRPr="007C19B5">
        <w:rPr>
          <w:rFonts w:ascii="Times New Roman" w:hAnsi="Times New Roman" w:cs="Times New Roman"/>
        </w:rPr>
        <w:t>3-page paper on Elliston chs. 1, 2, 4 and 7.</w:t>
      </w:r>
      <w:r>
        <w:rPr>
          <w:rFonts w:ascii="Times New Roman" w:hAnsi="Times New Roman" w:cs="Times New Roman"/>
        </w:rPr>
        <w:t xml:space="preserve"> (30%)</w:t>
      </w:r>
      <w:r w:rsidRPr="007C19B5">
        <w:rPr>
          <w:rFonts w:ascii="Times New Roman" w:hAnsi="Times New Roman" w:cs="Times New Roman"/>
        </w:rPr>
        <w:t xml:space="preserve"> </w:t>
      </w:r>
      <w:r w:rsidRPr="007C19B5">
        <w:rPr>
          <w:rFonts w:ascii="Times New Roman" w:hAnsi="Times New Roman" w:cs="Times New Roman"/>
          <w:b/>
          <w:bCs/>
          <w:i/>
          <w:iCs/>
        </w:rPr>
        <w:t>Due end of Week 2</w:t>
      </w:r>
    </w:p>
    <w:p w14:paraId="32E1E732" w14:textId="799FD8FC" w:rsidR="00CF20DF" w:rsidRPr="00CF20DF" w:rsidRDefault="00CF20DF" w:rsidP="00CF20DF">
      <w:pPr>
        <w:pStyle w:val="ListParagraph"/>
        <w:numPr>
          <w:ilvl w:val="0"/>
          <w:numId w:val="15"/>
        </w:numPr>
        <w:autoSpaceDE w:val="0"/>
        <w:autoSpaceDN w:val="0"/>
        <w:adjustRightInd w:val="0"/>
        <w:rPr>
          <w:rFonts w:ascii="Times New Roman" w:hAnsi="Times New Roman" w:cs="Times New Roman"/>
        </w:rPr>
      </w:pPr>
      <w:r w:rsidRPr="007C19B5">
        <w:rPr>
          <w:rFonts w:ascii="Times New Roman" w:hAnsi="Times New Roman" w:cs="Times New Roman"/>
        </w:rPr>
        <w:t>2 Thorough Reading level reports on your 2 chosen methods</w:t>
      </w:r>
      <w:r>
        <w:rPr>
          <w:rFonts w:ascii="Times New Roman" w:hAnsi="Times New Roman" w:cs="Times New Roman"/>
        </w:rPr>
        <w:t xml:space="preserve"> in </w:t>
      </w:r>
      <w:r w:rsidRPr="00CF20DF">
        <w:rPr>
          <w:rFonts w:ascii="Times New Roman" w:hAnsi="Times New Roman" w:cs="Times New Roman"/>
        </w:rPr>
        <w:t>the books that describe them.</w:t>
      </w:r>
      <w:r>
        <w:rPr>
          <w:rFonts w:ascii="Times New Roman" w:hAnsi="Times New Roman" w:cs="Times New Roman"/>
        </w:rPr>
        <w:t xml:space="preserve"> (30% or 15% each) </w:t>
      </w:r>
      <w:r w:rsidRPr="00CF20DF">
        <w:rPr>
          <w:rFonts w:ascii="Times New Roman" w:hAnsi="Times New Roman" w:cs="Times New Roman"/>
        </w:rPr>
        <w:t xml:space="preserve"> </w:t>
      </w:r>
      <w:r w:rsidRPr="00CF20DF">
        <w:rPr>
          <w:rFonts w:ascii="Times New Roman" w:hAnsi="Times New Roman" w:cs="Times New Roman"/>
          <w:b/>
          <w:bCs/>
          <w:i/>
          <w:iCs/>
        </w:rPr>
        <w:t>Due end of Week 10</w:t>
      </w:r>
    </w:p>
    <w:p w14:paraId="1F6F4062" w14:textId="04542D71" w:rsidR="00CF20DF" w:rsidRPr="007C19B5" w:rsidRDefault="00CF20DF" w:rsidP="00CF20DF">
      <w:pPr>
        <w:pStyle w:val="ListParagraph"/>
        <w:numPr>
          <w:ilvl w:val="0"/>
          <w:numId w:val="15"/>
        </w:numPr>
        <w:autoSpaceDE w:val="0"/>
        <w:autoSpaceDN w:val="0"/>
        <w:adjustRightInd w:val="0"/>
        <w:rPr>
          <w:rFonts w:ascii="Times New Roman" w:hAnsi="Times New Roman" w:cs="Times New Roman"/>
        </w:rPr>
      </w:pPr>
      <w:r w:rsidRPr="007C19B5">
        <w:rPr>
          <w:rFonts w:ascii="Times New Roman" w:hAnsi="Times New Roman" w:cs="Times New Roman"/>
        </w:rPr>
        <w:t>3-4 page paper: “Comparing and Contrasting Quantitative and Qualitative</w:t>
      </w:r>
    </w:p>
    <w:p w14:paraId="0A05B391" w14:textId="79CB3581" w:rsidR="00CF20DF" w:rsidRPr="007C19B5" w:rsidRDefault="00CF20DF" w:rsidP="00CF20DF">
      <w:pPr>
        <w:pStyle w:val="ListParagraph"/>
        <w:autoSpaceDE w:val="0"/>
        <w:autoSpaceDN w:val="0"/>
        <w:adjustRightInd w:val="0"/>
        <w:rPr>
          <w:rFonts w:ascii="Times New Roman" w:hAnsi="Times New Roman" w:cs="Times New Roman"/>
          <w:b/>
          <w:bCs/>
          <w:i/>
          <w:iCs/>
        </w:rPr>
      </w:pPr>
      <w:r w:rsidRPr="007C19B5">
        <w:rPr>
          <w:rFonts w:ascii="Times New Roman" w:hAnsi="Times New Roman" w:cs="Times New Roman"/>
        </w:rPr>
        <w:t>Methods”</w:t>
      </w:r>
      <w:r>
        <w:rPr>
          <w:rFonts w:ascii="Times New Roman" w:hAnsi="Times New Roman" w:cs="Times New Roman"/>
        </w:rPr>
        <w:t xml:space="preserve"> (30%)</w:t>
      </w:r>
      <w:r w:rsidRPr="007C19B5">
        <w:rPr>
          <w:rFonts w:ascii="Times New Roman" w:hAnsi="Times New Roman" w:cs="Times New Roman"/>
        </w:rPr>
        <w:t xml:space="preserve"> </w:t>
      </w:r>
      <w:r w:rsidRPr="007C19B5">
        <w:rPr>
          <w:rFonts w:ascii="Times New Roman" w:hAnsi="Times New Roman" w:cs="Times New Roman"/>
          <w:b/>
          <w:bCs/>
          <w:i/>
          <w:iCs/>
        </w:rPr>
        <w:t>Due end of Week 12</w:t>
      </w:r>
    </w:p>
    <w:p w14:paraId="17C66B7D" w14:textId="77623587" w:rsidR="00CF20DF" w:rsidRPr="007C19B5" w:rsidRDefault="00CF20DF" w:rsidP="00CF20DF">
      <w:pPr>
        <w:pStyle w:val="ListParagraph"/>
        <w:numPr>
          <w:ilvl w:val="0"/>
          <w:numId w:val="15"/>
        </w:numPr>
        <w:autoSpaceDE w:val="0"/>
        <w:autoSpaceDN w:val="0"/>
        <w:adjustRightInd w:val="0"/>
        <w:rPr>
          <w:rFonts w:ascii="Times New Roman" w:hAnsi="Times New Roman" w:cs="Times New Roman"/>
          <w:b/>
          <w:bCs/>
          <w:i/>
          <w:iCs/>
        </w:rPr>
      </w:pPr>
      <w:r>
        <w:rPr>
          <w:rFonts w:ascii="Times New Roman" w:hAnsi="Times New Roman" w:cs="Times New Roman"/>
        </w:rPr>
        <w:t>½-</w:t>
      </w:r>
      <w:r w:rsidRPr="007C19B5">
        <w:rPr>
          <w:rFonts w:ascii="Times New Roman" w:hAnsi="Times New Roman" w:cs="Times New Roman"/>
        </w:rPr>
        <w:t>page “S</w:t>
      </w:r>
      <w:r>
        <w:rPr>
          <w:rFonts w:ascii="Times New Roman" w:hAnsi="Times New Roman" w:cs="Times New Roman"/>
        </w:rPr>
        <w:t>hort Research Design Statement.” (5%)</w:t>
      </w:r>
      <w:r w:rsidRPr="007C19B5">
        <w:rPr>
          <w:rFonts w:ascii="Times New Roman" w:hAnsi="Times New Roman" w:cs="Times New Roman"/>
        </w:rPr>
        <w:t xml:space="preserve"> </w:t>
      </w:r>
      <w:r w:rsidRPr="007C19B5">
        <w:rPr>
          <w:rFonts w:ascii="Times New Roman" w:hAnsi="Times New Roman" w:cs="Times New Roman"/>
          <w:b/>
          <w:bCs/>
          <w:i/>
          <w:iCs/>
        </w:rPr>
        <w:t>Due end of Week 12</w:t>
      </w:r>
    </w:p>
    <w:p w14:paraId="32165B86" w14:textId="139D4AA6" w:rsidR="00CF20DF" w:rsidRPr="007C19B5" w:rsidRDefault="00CF20DF" w:rsidP="00CF20DF">
      <w:pPr>
        <w:pStyle w:val="ListParagraph"/>
        <w:numPr>
          <w:ilvl w:val="0"/>
          <w:numId w:val="15"/>
        </w:numPr>
        <w:rPr>
          <w:rFonts w:ascii="Times New Roman" w:hAnsi="Times New Roman" w:cs="Times New Roman"/>
        </w:rPr>
      </w:pPr>
      <w:r w:rsidRPr="007C19B5">
        <w:rPr>
          <w:rFonts w:ascii="Times New Roman" w:hAnsi="Times New Roman" w:cs="Times New Roman"/>
        </w:rPr>
        <w:t xml:space="preserve">Online Journal contribution (see below). </w:t>
      </w:r>
      <w:r>
        <w:rPr>
          <w:rFonts w:ascii="Times New Roman" w:hAnsi="Times New Roman" w:cs="Times New Roman"/>
        </w:rPr>
        <w:t xml:space="preserve"> (5%) </w:t>
      </w:r>
      <w:r w:rsidRPr="007C19B5">
        <w:rPr>
          <w:rFonts w:ascii="Times New Roman" w:hAnsi="Times New Roman" w:cs="Times New Roman"/>
          <w:b/>
          <w:bCs/>
          <w:i/>
          <w:iCs/>
        </w:rPr>
        <w:t>Due end of Week 12</w:t>
      </w:r>
    </w:p>
    <w:p w14:paraId="6FCF763A" w14:textId="77777777" w:rsidR="00CF20DF" w:rsidRPr="00CF20DF" w:rsidRDefault="00CF20DF" w:rsidP="00CF20DF">
      <w:pPr>
        <w:autoSpaceDE w:val="0"/>
        <w:autoSpaceDN w:val="0"/>
        <w:adjustRightInd w:val="0"/>
        <w:rPr>
          <w:rFonts w:ascii="Times New Roman" w:hAnsi="Times New Roman" w:cs="Times New Roman"/>
          <w:i/>
          <w:iCs/>
          <w:color w:val="000000"/>
        </w:rPr>
      </w:pPr>
    </w:p>
    <w:p w14:paraId="19E313DD" w14:textId="77777777" w:rsidR="00C869A6" w:rsidRPr="00CF20DF" w:rsidRDefault="00C869A6" w:rsidP="00C869A6">
      <w:pPr>
        <w:rPr>
          <w:rFonts w:ascii="Times New Roman" w:hAnsi="Times New Roman" w:cs="Times New Roman"/>
          <w:b/>
        </w:rPr>
      </w:pPr>
    </w:p>
    <w:p w14:paraId="377DB876" w14:textId="77777777" w:rsidR="00C869A6" w:rsidRPr="00CF20DF" w:rsidRDefault="00C869A6" w:rsidP="00C869A6">
      <w:pPr>
        <w:rPr>
          <w:rFonts w:ascii="Times New Roman" w:hAnsi="Times New Roman" w:cs="Times New Roman"/>
          <w:b/>
        </w:rPr>
      </w:pPr>
      <w:r w:rsidRPr="00CF20DF">
        <w:rPr>
          <w:rFonts w:ascii="Times New Roman" w:hAnsi="Times New Roman" w:cs="Times New Roman"/>
          <w:b/>
        </w:rPr>
        <w:t>Grading Guidelines</w:t>
      </w:r>
      <w:r w:rsidRPr="00CF20DF">
        <w:rPr>
          <w:rFonts w:ascii="Times New Roman" w:hAnsi="Times New Roman" w:cs="Times New Roman"/>
        </w:rPr>
        <w:t xml:space="preserve">   </w:t>
      </w:r>
    </w:p>
    <w:p w14:paraId="6D1A6307" w14:textId="77777777" w:rsidR="00C869A6" w:rsidRPr="00CF20DF" w:rsidRDefault="00C869A6" w:rsidP="00C869A6">
      <w:pPr>
        <w:rPr>
          <w:rFonts w:ascii="Times New Roman" w:hAnsi="Times New Roman" w:cs="Times New Roman"/>
        </w:rPr>
      </w:pPr>
      <w:r w:rsidRPr="00CF20DF">
        <w:rPr>
          <w:rFonts w:ascii="Times New Roman" w:hAnsi="Times New Roman" w:cs="Times New Roman"/>
        </w:rPr>
        <w:t xml:space="preserve">All components of the course must be passed with a grade of B- or higher. </w:t>
      </w:r>
    </w:p>
    <w:p w14:paraId="2855ED6B" w14:textId="77777777" w:rsidR="00C869A6" w:rsidRPr="00CF20DF" w:rsidRDefault="00C869A6" w:rsidP="00C869A6">
      <w:pPr>
        <w:rPr>
          <w:rFonts w:ascii="Times New Roman" w:hAnsi="Times New Roman" w:cs="Times New Roman"/>
          <w:i/>
        </w:rPr>
      </w:pPr>
    </w:p>
    <w:p w14:paraId="0381EEAD" w14:textId="77777777" w:rsidR="00C869A6" w:rsidRPr="00CF20DF" w:rsidRDefault="00C869A6" w:rsidP="00C869A6">
      <w:pPr>
        <w:rPr>
          <w:rFonts w:ascii="Times New Roman" w:hAnsi="Times New Roman" w:cs="Times New Roman"/>
        </w:rPr>
      </w:pPr>
      <w:r w:rsidRPr="00CF20DF">
        <w:rPr>
          <w:rFonts w:ascii="Times New Roman" w:hAnsi="Times New Roman" w:cs="Times New Roman"/>
          <w:i/>
        </w:rPr>
        <w:t>Grading Scale Chart</w:t>
      </w:r>
      <w:r w:rsidRPr="00CF20DF">
        <w:rPr>
          <w:rFonts w:ascii="Times New Roman" w:hAnsi="Times New Roman" w:cs="Times New Roman"/>
        </w:rPr>
        <w:t xml:space="preserve"> </w:t>
      </w:r>
      <w:r w:rsidRPr="00CF20DF">
        <w:rPr>
          <w:rFonts w:ascii="Times New Roman" w:hAnsi="Times New Roman" w:cs="Times New Roman"/>
        </w:rPr>
        <w:tab/>
        <w:t xml:space="preserve">    GPA</w:t>
      </w:r>
    </w:p>
    <w:tbl>
      <w:tblPr>
        <w:tblStyle w:val="TableGrid"/>
        <w:tblW w:w="0" w:type="auto"/>
        <w:tblLook w:val="04A0" w:firstRow="1" w:lastRow="0" w:firstColumn="1" w:lastColumn="0" w:noHBand="0" w:noVBand="1"/>
      </w:tblPr>
      <w:tblGrid>
        <w:gridCol w:w="895"/>
        <w:gridCol w:w="1350"/>
        <w:gridCol w:w="1080"/>
      </w:tblGrid>
      <w:tr w:rsidR="00C869A6" w:rsidRPr="00891AB9" w14:paraId="2A26A63B" w14:textId="77777777" w:rsidTr="003332BB">
        <w:tc>
          <w:tcPr>
            <w:tcW w:w="895" w:type="dxa"/>
            <w:tcBorders>
              <w:top w:val="single" w:sz="4" w:space="0" w:color="auto"/>
              <w:left w:val="single" w:sz="4" w:space="0" w:color="auto"/>
              <w:bottom w:val="single" w:sz="4" w:space="0" w:color="auto"/>
              <w:right w:val="single" w:sz="4" w:space="0" w:color="auto"/>
            </w:tcBorders>
            <w:hideMark/>
          </w:tcPr>
          <w:p w14:paraId="2AAE1D4B" w14:textId="77777777" w:rsidR="00C869A6" w:rsidRPr="00891AB9" w:rsidRDefault="00C869A6" w:rsidP="003332BB">
            <w:pPr>
              <w:rPr>
                <w:sz w:val="24"/>
                <w:szCs w:val="24"/>
              </w:rPr>
            </w:pPr>
            <w:r w:rsidRPr="00891AB9">
              <w:rPr>
                <w:sz w:val="24"/>
                <w:szCs w:val="24"/>
              </w:rPr>
              <w:t>A+</w:t>
            </w:r>
          </w:p>
        </w:tc>
        <w:tc>
          <w:tcPr>
            <w:tcW w:w="1350" w:type="dxa"/>
            <w:tcBorders>
              <w:top w:val="single" w:sz="4" w:space="0" w:color="auto"/>
              <w:left w:val="single" w:sz="4" w:space="0" w:color="auto"/>
              <w:bottom w:val="single" w:sz="4" w:space="0" w:color="auto"/>
              <w:right w:val="single" w:sz="4" w:space="0" w:color="auto"/>
            </w:tcBorders>
            <w:hideMark/>
          </w:tcPr>
          <w:p w14:paraId="74A693CB" w14:textId="77777777" w:rsidR="00C869A6" w:rsidRPr="00891AB9" w:rsidRDefault="00C869A6" w:rsidP="003332BB">
            <w:pPr>
              <w:rPr>
                <w:sz w:val="24"/>
                <w:szCs w:val="24"/>
              </w:rPr>
            </w:pPr>
            <w:r w:rsidRPr="00891AB9">
              <w:rPr>
                <w:sz w:val="24"/>
                <w:szCs w:val="24"/>
              </w:rPr>
              <w:t>100</w:t>
            </w:r>
          </w:p>
        </w:tc>
        <w:tc>
          <w:tcPr>
            <w:tcW w:w="1080" w:type="dxa"/>
            <w:tcBorders>
              <w:top w:val="single" w:sz="4" w:space="0" w:color="auto"/>
              <w:left w:val="single" w:sz="4" w:space="0" w:color="auto"/>
              <w:bottom w:val="single" w:sz="4" w:space="0" w:color="auto"/>
              <w:right w:val="single" w:sz="4" w:space="0" w:color="auto"/>
            </w:tcBorders>
            <w:hideMark/>
          </w:tcPr>
          <w:p w14:paraId="3580D2E0" w14:textId="77777777" w:rsidR="00C869A6" w:rsidRPr="00891AB9" w:rsidRDefault="00C869A6" w:rsidP="003332BB">
            <w:pPr>
              <w:rPr>
                <w:sz w:val="24"/>
                <w:szCs w:val="24"/>
              </w:rPr>
            </w:pPr>
            <w:r w:rsidRPr="00891AB9">
              <w:rPr>
                <w:sz w:val="24"/>
                <w:szCs w:val="24"/>
              </w:rPr>
              <w:t>4.00</w:t>
            </w:r>
          </w:p>
        </w:tc>
      </w:tr>
      <w:tr w:rsidR="00C869A6" w:rsidRPr="00891AB9" w14:paraId="598F1FCD" w14:textId="77777777" w:rsidTr="003332BB">
        <w:tc>
          <w:tcPr>
            <w:tcW w:w="895" w:type="dxa"/>
            <w:tcBorders>
              <w:top w:val="single" w:sz="4" w:space="0" w:color="auto"/>
              <w:left w:val="single" w:sz="4" w:space="0" w:color="auto"/>
              <w:bottom w:val="single" w:sz="4" w:space="0" w:color="auto"/>
              <w:right w:val="single" w:sz="4" w:space="0" w:color="auto"/>
            </w:tcBorders>
            <w:hideMark/>
          </w:tcPr>
          <w:p w14:paraId="27C3EA85" w14:textId="77777777" w:rsidR="00C869A6" w:rsidRPr="00891AB9" w:rsidRDefault="00C869A6" w:rsidP="003332BB">
            <w:pPr>
              <w:rPr>
                <w:sz w:val="24"/>
                <w:szCs w:val="24"/>
              </w:rPr>
            </w:pPr>
            <w:r w:rsidRPr="00891AB9">
              <w:rPr>
                <w:sz w:val="24"/>
                <w:szCs w:val="24"/>
              </w:rPr>
              <w:t>A</w:t>
            </w:r>
          </w:p>
        </w:tc>
        <w:tc>
          <w:tcPr>
            <w:tcW w:w="1350" w:type="dxa"/>
            <w:tcBorders>
              <w:top w:val="single" w:sz="4" w:space="0" w:color="auto"/>
              <w:left w:val="single" w:sz="4" w:space="0" w:color="auto"/>
              <w:bottom w:val="single" w:sz="4" w:space="0" w:color="auto"/>
              <w:right w:val="single" w:sz="4" w:space="0" w:color="auto"/>
            </w:tcBorders>
            <w:hideMark/>
          </w:tcPr>
          <w:p w14:paraId="2208B5ED" w14:textId="77777777" w:rsidR="00C869A6" w:rsidRPr="00891AB9" w:rsidRDefault="00C869A6" w:rsidP="003332BB">
            <w:pPr>
              <w:rPr>
                <w:sz w:val="24"/>
                <w:szCs w:val="24"/>
              </w:rPr>
            </w:pPr>
            <w:r w:rsidRPr="00891AB9">
              <w:rPr>
                <w:sz w:val="24"/>
                <w:szCs w:val="24"/>
              </w:rPr>
              <w:t>93-99</w:t>
            </w:r>
          </w:p>
        </w:tc>
        <w:tc>
          <w:tcPr>
            <w:tcW w:w="1080" w:type="dxa"/>
            <w:tcBorders>
              <w:top w:val="single" w:sz="4" w:space="0" w:color="auto"/>
              <w:left w:val="single" w:sz="4" w:space="0" w:color="auto"/>
              <w:bottom w:val="single" w:sz="4" w:space="0" w:color="auto"/>
              <w:right w:val="single" w:sz="4" w:space="0" w:color="auto"/>
            </w:tcBorders>
            <w:hideMark/>
          </w:tcPr>
          <w:p w14:paraId="4338151F" w14:textId="77777777" w:rsidR="00C869A6" w:rsidRPr="00891AB9" w:rsidRDefault="00C869A6" w:rsidP="003332BB">
            <w:pPr>
              <w:rPr>
                <w:sz w:val="24"/>
                <w:szCs w:val="24"/>
              </w:rPr>
            </w:pPr>
            <w:r w:rsidRPr="00891AB9">
              <w:rPr>
                <w:sz w:val="24"/>
                <w:szCs w:val="24"/>
              </w:rPr>
              <w:t>4.00</w:t>
            </w:r>
          </w:p>
        </w:tc>
      </w:tr>
      <w:tr w:rsidR="00C869A6" w:rsidRPr="00891AB9" w14:paraId="39D49C73" w14:textId="77777777" w:rsidTr="003332BB">
        <w:tc>
          <w:tcPr>
            <w:tcW w:w="895" w:type="dxa"/>
            <w:tcBorders>
              <w:top w:val="single" w:sz="4" w:space="0" w:color="auto"/>
              <w:left w:val="single" w:sz="4" w:space="0" w:color="auto"/>
              <w:bottom w:val="single" w:sz="4" w:space="0" w:color="auto"/>
              <w:right w:val="single" w:sz="4" w:space="0" w:color="auto"/>
            </w:tcBorders>
            <w:hideMark/>
          </w:tcPr>
          <w:p w14:paraId="62C3D7A2" w14:textId="77777777" w:rsidR="00C869A6" w:rsidRPr="00891AB9" w:rsidRDefault="00C869A6" w:rsidP="003332BB">
            <w:pPr>
              <w:rPr>
                <w:sz w:val="24"/>
                <w:szCs w:val="24"/>
              </w:rPr>
            </w:pPr>
            <w:r w:rsidRPr="00891AB9">
              <w:rPr>
                <w:sz w:val="24"/>
                <w:szCs w:val="24"/>
              </w:rPr>
              <w:t>A-</w:t>
            </w:r>
          </w:p>
        </w:tc>
        <w:tc>
          <w:tcPr>
            <w:tcW w:w="1350" w:type="dxa"/>
            <w:tcBorders>
              <w:top w:val="single" w:sz="4" w:space="0" w:color="auto"/>
              <w:left w:val="single" w:sz="4" w:space="0" w:color="auto"/>
              <w:bottom w:val="single" w:sz="4" w:space="0" w:color="auto"/>
              <w:right w:val="single" w:sz="4" w:space="0" w:color="auto"/>
            </w:tcBorders>
            <w:hideMark/>
          </w:tcPr>
          <w:p w14:paraId="0E344BBB" w14:textId="77777777" w:rsidR="00C869A6" w:rsidRPr="00891AB9" w:rsidRDefault="00C869A6" w:rsidP="003332BB">
            <w:pPr>
              <w:rPr>
                <w:sz w:val="24"/>
                <w:szCs w:val="24"/>
              </w:rPr>
            </w:pPr>
            <w:r w:rsidRPr="00891AB9">
              <w:rPr>
                <w:sz w:val="24"/>
                <w:szCs w:val="24"/>
              </w:rPr>
              <w:t>90-99</w:t>
            </w:r>
          </w:p>
        </w:tc>
        <w:tc>
          <w:tcPr>
            <w:tcW w:w="1080" w:type="dxa"/>
            <w:tcBorders>
              <w:top w:val="single" w:sz="4" w:space="0" w:color="auto"/>
              <w:left w:val="single" w:sz="4" w:space="0" w:color="auto"/>
              <w:bottom w:val="single" w:sz="4" w:space="0" w:color="auto"/>
              <w:right w:val="single" w:sz="4" w:space="0" w:color="auto"/>
            </w:tcBorders>
            <w:hideMark/>
          </w:tcPr>
          <w:p w14:paraId="0749EB4D" w14:textId="77777777" w:rsidR="00C869A6" w:rsidRPr="00891AB9" w:rsidRDefault="00C869A6" w:rsidP="003332BB">
            <w:pPr>
              <w:rPr>
                <w:sz w:val="24"/>
                <w:szCs w:val="24"/>
              </w:rPr>
            </w:pPr>
            <w:r w:rsidRPr="00891AB9">
              <w:rPr>
                <w:sz w:val="24"/>
                <w:szCs w:val="24"/>
              </w:rPr>
              <w:t>3.70</w:t>
            </w:r>
          </w:p>
        </w:tc>
      </w:tr>
      <w:tr w:rsidR="00C869A6" w:rsidRPr="00891AB9" w14:paraId="71BA4D95" w14:textId="77777777" w:rsidTr="003332BB">
        <w:tc>
          <w:tcPr>
            <w:tcW w:w="895" w:type="dxa"/>
            <w:tcBorders>
              <w:top w:val="single" w:sz="4" w:space="0" w:color="auto"/>
              <w:left w:val="single" w:sz="4" w:space="0" w:color="auto"/>
              <w:bottom w:val="single" w:sz="4" w:space="0" w:color="auto"/>
              <w:right w:val="single" w:sz="4" w:space="0" w:color="auto"/>
            </w:tcBorders>
            <w:hideMark/>
          </w:tcPr>
          <w:p w14:paraId="2C82B973" w14:textId="77777777" w:rsidR="00C869A6" w:rsidRPr="00891AB9" w:rsidRDefault="00C869A6" w:rsidP="003332BB">
            <w:pPr>
              <w:rPr>
                <w:sz w:val="24"/>
                <w:szCs w:val="24"/>
              </w:rPr>
            </w:pPr>
            <w:r w:rsidRPr="00891AB9">
              <w:rPr>
                <w:sz w:val="24"/>
                <w:szCs w:val="24"/>
              </w:rPr>
              <w:t>B+</w:t>
            </w:r>
          </w:p>
        </w:tc>
        <w:tc>
          <w:tcPr>
            <w:tcW w:w="1350" w:type="dxa"/>
            <w:tcBorders>
              <w:top w:val="single" w:sz="4" w:space="0" w:color="auto"/>
              <w:left w:val="single" w:sz="4" w:space="0" w:color="auto"/>
              <w:bottom w:val="single" w:sz="4" w:space="0" w:color="auto"/>
              <w:right w:val="single" w:sz="4" w:space="0" w:color="auto"/>
            </w:tcBorders>
            <w:hideMark/>
          </w:tcPr>
          <w:p w14:paraId="2E114A2B" w14:textId="77777777" w:rsidR="00C869A6" w:rsidRPr="00891AB9" w:rsidRDefault="00C869A6" w:rsidP="003332BB">
            <w:pPr>
              <w:rPr>
                <w:sz w:val="24"/>
                <w:szCs w:val="24"/>
              </w:rPr>
            </w:pPr>
            <w:r w:rsidRPr="00891AB9">
              <w:rPr>
                <w:sz w:val="24"/>
                <w:szCs w:val="24"/>
              </w:rPr>
              <w:t>87-89</w:t>
            </w:r>
          </w:p>
        </w:tc>
        <w:tc>
          <w:tcPr>
            <w:tcW w:w="1080" w:type="dxa"/>
            <w:tcBorders>
              <w:top w:val="single" w:sz="4" w:space="0" w:color="auto"/>
              <w:left w:val="single" w:sz="4" w:space="0" w:color="auto"/>
              <w:bottom w:val="single" w:sz="4" w:space="0" w:color="auto"/>
              <w:right w:val="single" w:sz="4" w:space="0" w:color="auto"/>
            </w:tcBorders>
            <w:hideMark/>
          </w:tcPr>
          <w:p w14:paraId="685721D8" w14:textId="77777777" w:rsidR="00C869A6" w:rsidRPr="00891AB9" w:rsidRDefault="00C869A6" w:rsidP="003332BB">
            <w:pPr>
              <w:rPr>
                <w:sz w:val="24"/>
                <w:szCs w:val="24"/>
              </w:rPr>
            </w:pPr>
            <w:r w:rsidRPr="00891AB9">
              <w:rPr>
                <w:sz w:val="24"/>
                <w:szCs w:val="24"/>
              </w:rPr>
              <w:t>3.30</w:t>
            </w:r>
          </w:p>
        </w:tc>
      </w:tr>
      <w:tr w:rsidR="00C869A6" w:rsidRPr="00891AB9" w14:paraId="5E4A04AE" w14:textId="77777777" w:rsidTr="003332BB">
        <w:tc>
          <w:tcPr>
            <w:tcW w:w="895" w:type="dxa"/>
            <w:tcBorders>
              <w:top w:val="single" w:sz="4" w:space="0" w:color="auto"/>
              <w:left w:val="single" w:sz="4" w:space="0" w:color="auto"/>
              <w:bottom w:val="single" w:sz="4" w:space="0" w:color="auto"/>
              <w:right w:val="single" w:sz="4" w:space="0" w:color="auto"/>
            </w:tcBorders>
            <w:hideMark/>
          </w:tcPr>
          <w:p w14:paraId="133F3F79" w14:textId="77777777" w:rsidR="00C869A6" w:rsidRPr="00891AB9" w:rsidRDefault="00C869A6" w:rsidP="003332BB">
            <w:pPr>
              <w:rPr>
                <w:sz w:val="24"/>
                <w:szCs w:val="24"/>
              </w:rPr>
            </w:pPr>
            <w:r w:rsidRPr="00891AB9">
              <w:rPr>
                <w:sz w:val="24"/>
                <w:szCs w:val="24"/>
              </w:rPr>
              <w:t>B</w:t>
            </w:r>
          </w:p>
        </w:tc>
        <w:tc>
          <w:tcPr>
            <w:tcW w:w="1350" w:type="dxa"/>
            <w:tcBorders>
              <w:top w:val="single" w:sz="4" w:space="0" w:color="auto"/>
              <w:left w:val="single" w:sz="4" w:space="0" w:color="auto"/>
              <w:bottom w:val="single" w:sz="4" w:space="0" w:color="auto"/>
              <w:right w:val="single" w:sz="4" w:space="0" w:color="auto"/>
            </w:tcBorders>
            <w:hideMark/>
          </w:tcPr>
          <w:p w14:paraId="7C72BF9F" w14:textId="77777777" w:rsidR="00C869A6" w:rsidRPr="00891AB9" w:rsidRDefault="00C869A6" w:rsidP="003332BB">
            <w:pPr>
              <w:rPr>
                <w:sz w:val="24"/>
                <w:szCs w:val="24"/>
              </w:rPr>
            </w:pPr>
            <w:r w:rsidRPr="00891AB9">
              <w:rPr>
                <w:sz w:val="24"/>
                <w:szCs w:val="24"/>
              </w:rPr>
              <w:t>83-86</w:t>
            </w:r>
          </w:p>
        </w:tc>
        <w:tc>
          <w:tcPr>
            <w:tcW w:w="1080" w:type="dxa"/>
            <w:tcBorders>
              <w:top w:val="single" w:sz="4" w:space="0" w:color="auto"/>
              <w:left w:val="single" w:sz="4" w:space="0" w:color="auto"/>
              <w:bottom w:val="single" w:sz="4" w:space="0" w:color="auto"/>
              <w:right w:val="single" w:sz="4" w:space="0" w:color="auto"/>
            </w:tcBorders>
            <w:hideMark/>
          </w:tcPr>
          <w:p w14:paraId="592E3F94" w14:textId="77777777" w:rsidR="00C869A6" w:rsidRPr="00891AB9" w:rsidRDefault="00C869A6" w:rsidP="003332BB">
            <w:pPr>
              <w:rPr>
                <w:sz w:val="24"/>
                <w:szCs w:val="24"/>
              </w:rPr>
            </w:pPr>
            <w:r w:rsidRPr="00891AB9">
              <w:rPr>
                <w:sz w:val="24"/>
                <w:szCs w:val="24"/>
              </w:rPr>
              <w:t>3.00</w:t>
            </w:r>
          </w:p>
        </w:tc>
      </w:tr>
      <w:tr w:rsidR="00C869A6" w:rsidRPr="00891AB9" w14:paraId="0395F8A8" w14:textId="77777777" w:rsidTr="003332BB">
        <w:tc>
          <w:tcPr>
            <w:tcW w:w="895" w:type="dxa"/>
            <w:tcBorders>
              <w:top w:val="single" w:sz="4" w:space="0" w:color="auto"/>
              <w:left w:val="single" w:sz="4" w:space="0" w:color="auto"/>
              <w:bottom w:val="single" w:sz="4" w:space="0" w:color="auto"/>
              <w:right w:val="single" w:sz="4" w:space="0" w:color="auto"/>
            </w:tcBorders>
            <w:hideMark/>
          </w:tcPr>
          <w:p w14:paraId="58A260F9" w14:textId="77777777" w:rsidR="00C869A6" w:rsidRPr="00891AB9" w:rsidRDefault="00C869A6" w:rsidP="003332BB">
            <w:pPr>
              <w:rPr>
                <w:sz w:val="24"/>
                <w:szCs w:val="24"/>
              </w:rPr>
            </w:pPr>
            <w:r w:rsidRPr="00891AB9">
              <w:rPr>
                <w:sz w:val="24"/>
                <w:szCs w:val="24"/>
              </w:rPr>
              <w:t>B-</w:t>
            </w:r>
          </w:p>
        </w:tc>
        <w:tc>
          <w:tcPr>
            <w:tcW w:w="1350" w:type="dxa"/>
            <w:tcBorders>
              <w:top w:val="single" w:sz="4" w:space="0" w:color="auto"/>
              <w:left w:val="single" w:sz="4" w:space="0" w:color="auto"/>
              <w:bottom w:val="single" w:sz="4" w:space="0" w:color="auto"/>
              <w:right w:val="single" w:sz="4" w:space="0" w:color="auto"/>
            </w:tcBorders>
            <w:hideMark/>
          </w:tcPr>
          <w:p w14:paraId="686F2186" w14:textId="77777777" w:rsidR="00C869A6" w:rsidRPr="00891AB9" w:rsidRDefault="00C869A6" w:rsidP="003332BB">
            <w:pPr>
              <w:rPr>
                <w:sz w:val="24"/>
                <w:szCs w:val="24"/>
              </w:rPr>
            </w:pPr>
            <w:r w:rsidRPr="00891AB9">
              <w:rPr>
                <w:sz w:val="24"/>
                <w:szCs w:val="24"/>
              </w:rPr>
              <w:t>80-82</w:t>
            </w:r>
          </w:p>
        </w:tc>
        <w:tc>
          <w:tcPr>
            <w:tcW w:w="1080" w:type="dxa"/>
            <w:tcBorders>
              <w:top w:val="single" w:sz="4" w:space="0" w:color="auto"/>
              <w:left w:val="single" w:sz="4" w:space="0" w:color="auto"/>
              <w:bottom w:val="single" w:sz="4" w:space="0" w:color="auto"/>
              <w:right w:val="single" w:sz="4" w:space="0" w:color="auto"/>
            </w:tcBorders>
            <w:hideMark/>
          </w:tcPr>
          <w:p w14:paraId="0A65EF32" w14:textId="77777777" w:rsidR="00C869A6" w:rsidRPr="00891AB9" w:rsidRDefault="00C869A6" w:rsidP="003332BB">
            <w:pPr>
              <w:rPr>
                <w:sz w:val="24"/>
                <w:szCs w:val="24"/>
              </w:rPr>
            </w:pPr>
            <w:r w:rsidRPr="00891AB9">
              <w:rPr>
                <w:sz w:val="24"/>
                <w:szCs w:val="24"/>
              </w:rPr>
              <w:t>2.70</w:t>
            </w:r>
          </w:p>
        </w:tc>
      </w:tr>
      <w:tr w:rsidR="00C869A6" w:rsidRPr="00891AB9" w14:paraId="0BA5798D" w14:textId="77777777" w:rsidTr="003332BB">
        <w:tc>
          <w:tcPr>
            <w:tcW w:w="895" w:type="dxa"/>
            <w:tcBorders>
              <w:top w:val="single" w:sz="4" w:space="0" w:color="auto"/>
              <w:left w:val="single" w:sz="4" w:space="0" w:color="auto"/>
              <w:bottom w:val="single" w:sz="4" w:space="0" w:color="auto"/>
              <w:right w:val="single" w:sz="4" w:space="0" w:color="auto"/>
            </w:tcBorders>
            <w:hideMark/>
          </w:tcPr>
          <w:p w14:paraId="2B70EDF2" w14:textId="77777777" w:rsidR="00C869A6" w:rsidRPr="00891AB9" w:rsidRDefault="00C869A6" w:rsidP="003332BB">
            <w:pPr>
              <w:rPr>
                <w:sz w:val="24"/>
                <w:szCs w:val="24"/>
              </w:rPr>
            </w:pPr>
            <w:r w:rsidRPr="00891AB9">
              <w:rPr>
                <w:sz w:val="24"/>
                <w:szCs w:val="24"/>
              </w:rPr>
              <w:t>C+</w:t>
            </w:r>
          </w:p>
        </w:tc>
        <w:tc>
          <w:tcPr>
            <w:tcW w:w="1350" w:type="dxa"/>
            <w:tcBorders>
              <w:top w:val="single" w:sz="4" w:space="0" w:color="auto"/>
              <w:left w:val="single" w:sz="4" w:space="0" w:color="auto"/>
              <w:bottom w:val="single" w:sz="4" w:space="0" w:color="auto"/>
              <w:right w:val="single" w:sz="4" w:space="0" w:color="auto"/>
            </w:tcBorders>
            <w:hideMark/>
          </w:tcPr>
          <w:p w14:paraId="26651723" w14:textId="77777777" w:rsidR="00C869A6" w:rsidRPr="00891AB9" w:rsidRDefault="00C869A6" w:rsidP="003332BB">
            <w:pPr>
              <w:rPr>
                <w:sz w:val="24"/>
                <w:szCs w:val="24"/>
              </w:rPr>
            </w:pPr>
            <w:r w:rsidRPr="00891AB9">
              <w:rPr>
                <w:sz w:val="24"/>
                <w:szCs w:val="24"/>
              </w:rPr>
              <w:t>77-79</w:t>
            </w:r>
          </w:p>
        </w:tc>
        <w:tc>
          <w:tcPr>
            <w:tcW w:w="1080" w:type="dxa"/>
            <w:tcBorders>
              <w:top w:val="single" w:sz="4" w:space="0" w:color="auto"/>
              <w:left w:val="single" w:sz="4" w:space="0" w:color="auto"/>
              <w:bottom w:val="single" w:sz="4" w:space="0" w:color="auto"/>
              <w:right w:val="single" w:sz="4" w:space="0" w:color="auto"/>
            </w:tcBorders>
          </w:tcPr>
          <w:p w14:paraId="0F35525D" w14:textId="77777777" w:rsidR="00C869A6" w:rsidRPr="00891AB9" w:rsidRDefault="00C869A6" w:rsidP="003332BB">
            <w:pPr>
              <w:rPr>
                <w:sz w:val="24"/>
                <w:szCs w:val="24"/>
              </w:rPr>
            </w:pPr>
          </w:p>
        </w:tc>
      </w:tr>
      <w:tr w:rsidR="00C869A6" w:rsidRPr="00891AB9" w14:paraId="02426FEB" w14:textId="77777777" w:rsidTr="003332BB">
        <w:tc>
          <w:tcPr>
            <w:tcW w:w="895" w:type="dxa"/>
            <w:tcBorders>
              <w:top w:val="single" w:sz="4" w:space="0" w:color="auto"/>
              <w:left w:val="single" w:sz="4" w:space="0" w:color="auto"/>
              <w:bottom w:val="single" w:sz="4" w:space="0" w:color="auto"/>
              <w:right w:val="single" w:sz="4" w:space="0" w:color="auto"/>
            </w:tcBorders>
            <w:hideMark/>
          </w:tcPr>
          <w:p w14:paraId="6634DFCD" w14:textId="77777777" w:rsidR="00C869A6" w:rsidRPr="00891AB9" w:rsidRDefault="00C869A6" w:rsidP="003332BB">
            <w:pPr>
              <w:rPr>
                <w:sz w:val="24"/>
                <w:szCs w:val="24"/>
              </w:rPr>
            </w:pPr>
            <w:r w:rsidRPr="00891AB9">
              <w:rPr>
                <w:sz w:val="24"/>
                <w:szCs w:val="24"/>
              </w:rPr>
              <w:t>C</w:t>
            </w:r>
          </w:p>
        </w:tc>
        <w:tc>
          <w:tcPr>
            <w:tcW w:w="1350" w:type="dxa"/>
            <w:tcBorders>
              <w:top w:val="single" w:sz="4" w:space="0" w:color="auto"/>
              <w:left w:val="single" w:sz="4" w:space="0" w:color="auto"/>
              <w:bottom w:val="single" w:sz="4" w:space="0" w:color="auto"/>
              <w:right w:val="single" w:sz="4" w:space="0" w:color="auto"/>
            </w:tcBorders>
            <w:hideMark/>
          </w:tcPr>
          <w:p w14:paraId="157AA38D" w14:textId="77777777" w:rsidR="00C869A6" w:rsidRPr="00891AB9" w:rsidRDefault="00C869A6" w:rsidP="003332BB">
            <w:pPr>
              <w:rPr>
                <w:sz w:val="24"/>
                <w:szCs w:val="24"/>
              </w:rPr>
            </w:pPr>
            <w:r w:rsidRPr="00891AB9">
              <w:rPr>
                <w:sz w:val="24"/>
                <w:szCs w:val="24"/>
              </w:rPr>
              <w:t>73-76</w:t>
            </w:r>
          </w:p>
        </w:tc>
        <w:tc>
          <w:tcPr>
            <w:tcW w:w="1080" w:type="dxa"/>
            <w:tcBorders>
              <w:top w:val="single" w:sz="4" w:space="0" w:color="auto"/>
              <w:left w:val="single" w:sz="4" w:space="0" w:color="auto"/>
              <w:bottom w:val="single" w:sz="4" w:space="0" w:color="auto"/>
              <w:right w:val="single" w:sz="4" w:space="0" w:color="auto"/>
            </w:tcBorders>
          </w:tcPr>
          <w:p w14:paraId="1CE1172A" w14:textId="77777777" w:rsidR="00C869A6" w:rsidRPr="00891AB9" w:rsidRDefault="00C869A6" w:rsidP="003332BB">
            <w:pPr>
              <w:rPr>
                <w:sz w:val="24"/>
                <w:szCs w:val="24"/>
              </w:rPr>
            </w:pPr>
          </w:p>
        </w:tc>
      </w:tr>
      <w:tr w:rsidR="00C869A6" w:rsidRPr="00891AB9" w14:paraId="0D85B2B5" w14:textId="77777777" w:rsidTr="003332BB">
        <w:tc>
          <w:tcPr>
            <w:tcW w:w="895" w:type="dxa"/>
            <w:tcBorders>
              <w:top w:val="single" w:sz="4" w:space="0" w:color="auto"/>
              <w:left w:val="single" w:sz="4" w:space="0" w:color="auto"/>
              <w:bottom w:val="single" w:sz="4" w:space="0" w:color="auto"/>
              <w:right w:val="single" w:sz="4" w:space="0" w:color="auto"/>
            </w:tcBorders>
            <w:hideMark/>
          </w:tcPr>
          <w:p w14:paraId="49CC2CB0" w14:textId="77777777" w:rsidR="00C869A6" w:rsidRPr="00891AB9" w:rsidRDefault="00C869A6" w:rsidP="003332BB">
            <w:pPr>
              <w:rPr>
                <w:sz w:val="24"/>
                <w:szCs w:val="24"/>
              </w:rPr>
            </w:pPr>
            <w:r w:rsidRPr="00891AB9">
              <w:rPr>
                <w:sz w:val="24"/>
                <w:szCs w:val="24"/>
              </w:rPr>
              <w:t>C-</w:t>
            </w:r>
          </w:p>
        </w:tc>
        <w:tc>
          <w:tcPr>
            <w:tcW w:w="1350" w:type="dxa"/>
            <w:tcBorders>
              <w:top w:val="single" w:sz="4" w:space="0" w:color="auto"/>
              <w:left w:val="single" w:sz="4" w:space="0" w:color="auto"/>
              <w:bottom w:val="single" w:sz="4" w:space="0" w:color="auto"/>
              <w:right w:val="single" w:sz="4" w:space="0" w:color="auto"/>
            </w:tcBorders>
            <w:hideMark/>
          </w:tcPr>
          <w:p w14:paraId="38DB3D1F" w14:textId="77777777" w:rsidR="00C869A6" w:rsidRPr="00891AB9" w:rsidRDefault="00C869A6" w:rsidP="003332BB">
            <w:pPr>
              <w:rPr>
                <w:sz w:val="24"/>
                <w:szCs w:val="24"/>
              </w:rPr>
            </w:pPr>
            <w:r w:rsidRPr="00891AB9">
              <w:rPr>
                <w:sz w:val="24"/>
                <w:szCs w:val="24"/>
              </w:rPr>
              <w:t>70-72</w:t>
            </w:r>
          </w:p>
        </w:tc>
        <w:tc>
          <w:tcPr>
            <w:tcW w:w="1080" w:type="dxa"/>
            <w:tcBorders>
              <w:top w:val="single" w:sz="4" w:space="0" w:color="auto"/>
              <w:left w:val="single" w:sz="4" w:space="0" w:color="auto"/>
              <w:bottom w:val="single" w:sz="4" w:space="0" w:color="auto"/>
              <w:right w:val="single" w:sz="4" w:space="0" w:color="auto"/>
            </w:tcBorders>
          </w:tcPr>
          <w:p w14:paraId="4DC4AF4B" w14:textId="77777777" w:rsidR="00C869A6" w:rsidRPr="00891AB9" w:rsidRDefault="00C869A6" w:rsidP="003332BB">
            <w:pPr>
              <w:rPr>
                <w:sz w:val="24"/>
                <w:szCs w:val="24"/>
              </w:rPr>
            </w:pPr>
          </w:p>
        </w:tc>
      </w:tr>
    </w:tbl>
    <w:p w14:paraId="2DBCC761" w14:textId="77777777" w:rsidR="00C869A6" w:rsidRDefault="00C869A6" w:rsidP="007C19B5">
      <w:pPr>
        <w:autoSpaceDE w:val="0"/>
        <w:autoSpaceDN w:val="0"/>
        <w:adjustRightInd w:val="0"/>
        <w:rPr>
          <w:rFonts w:ascii="Times New Roman" w:hAnsi="Times New Roman" w:cs="Times New Roman"/>
          <w:b/>
          <w:bCs/>
        </w:rPr>
      </w:pPr>
    </w:p>
    <w:p w14:paraId="108C3247" w14:textId="77777777" w:rsidR="007C19B5" w:rsidRDefault="007C19B5" w:rsidP="002547C8">
      <w:pPr>
        <w:autoSpaceDE w:val="0"/>
        <w:autoSpaceDN w:val="0"/>
        <w:adjustRightInd w:val="0"/>
        <w:ind w:left="720"/>
        <w:rPr>
          <w:rFonts w:ascii="Times New Roman" w:hAnsi="Times New Roman" w:cs="Times New Roman"/>
          <w:i/>
          <w:iCs/>
          <w:color w:val="000000"/>
        </w:rPr>
      </w:pPr>
    </w:p>
    <w:p w14:paraId="77D9D5EE" w14:textId="77777777" w:rsidR="002547C8" w:rsidRDefault="002547C8">
      <w:pPr>
        <w:rPr>
          <w:rFonts w:ascii="Times New Roman" w:eastAsia="Calibri" w:hAnsi="Times New Roman"/>
          <w:sz w:val="28"/>
          <w:szCs w:val="28"/>
        </w:rPr>
      </w:pPr>
      <w:r>
        <w:rPr>
          <w:rFonts w:ascii="Times New Roman" w:eastAsia="Calibri" w:hAnsi="Times New Roman"/>
          <w:sz w:val="28"/>
          <w:szCs w:val="28"/>
        </w:rPr>
        <w:br w:type="page"/>
      </w:r>
    </w:p>
    <w:p w14:paraId="3740ACFC" w14:textId="2A1B640B" w:rsidR="002547C8" w:rsidRPr="00396A74" w:rsidRDefault="002547C8" w:rsidP="002547C8">
      <w:pPr>
        <w:jc w:val="center"/>
        <w:rPr>
          <w:rFonts w:ascii="Times New Roman" w:hAnsi="Times New Roman"/>
          <w:sz w:val="28"/>
          <w:szCs w:val="28"/>
        </w:rPr>
      </w:pPr>
      <w:r w:rsidRPr="00396A74">
        <w:rPr>
          <w:rFonts w:ascii="Times New Roman" w:eastAsia="Calibri" w:hAnsi="Times New Roman"/>
          <w:sz w:val="28"/>
          <w:szCs w:val="28"/>
        </w:rPr>
        <w:lastRenderedPageBreak/>
        <w:t>Section 4 – Class Policies</w:t>
      </w:r>
    </w:p>
    <w:p w14:paraId="4739132B" w14:textId="77777777" w:rsidR="002547C8" w:rsidRPr="00930323" w:rsidRDefault="002547C8" w:rsidP="002547C8">
      <w:pPr>
        <w:rPr>
          <w:rFonts w:ascii="Times New Roman" w:hAnsi="Times New Roman"/>
        </w:rPr>
      </w:pPr>
    </w:p>
    <w:p w14:paraId="73A1275E" w14:textId="77777777" w:rsidR="002547C8" w:rsidRPr="00930323" w:rsidRDefault="002547C8" w:rsidP="002547C8">
      <w:pPr>
        <w:rPr>
          <w:rFonts w:ascii="Times New Roman" w:hAnsi="Times New Roman"/>
        </w:rPr>
      </w:pPr>
      <w:r w:rsidRPr="00930323">
        <w:rPr>
          <w:rFonts w:ascii="Times New Roman" w:eastAsia="Calibri" w:hAnsi="Times New Roman"/>
          <w:b/>
        </w:rPr>
        <w:t>Academic Integrity</w:t>
      </w:r>
      <w:r w:rsidRPr="00930323">
        <w:rPr>
          <w:rFonts w:ascii="Times New Roman" w:eastAsia="Calibri" w:hAnsi="Times New Roman"/>
        </w:rPr>
        <w:t xml:space="preserve"> </w:t>
      </w:r>
    </w:p>
    <w:p w14:paraId="08703DAF" w14:textId="77777777" w:rsidR="002547C8" w:rsidRPr="00930323" w:rsidRDefault="002547C8" w:rsidP="002547C8">
      <w:pPr>
        <w:rPr>
          <w:rFonts w:ascii="Times New Roman" w:hAnsi="Times New Roman"/>
        </w:rPr>
      </w:pPr>
      <w:r w:rsidRPr="00930323">
        <w:rPr>
          <w:rFonts w:ascii="Times New Roman" w:eastAsia="Calibri" w:hAnsi="Times New Roman"/>
        </w:rPr>
        <w:t xml:space="preserve">Dishonesty in academic work includes plagiarism, unauthorized collaboration or teamwork on assignments, violation of the conditions under which the work is to be done, fabrication of data, unauthorized use of computer data, and excessive revision by someone other than the student.  Plagiarism is the act of representing the work of others as one’s own. This includes copying the work of others on exams and falsifying or not noting sources in term papers, theses, and dissertations.  Plagiarism and other forms of academic dishonesty are subject to strict disciplinary action, which may include one or more of the following: loss of credit for the assignment or course; expulsion from the program of study; expulsion from WCIU. Students are expected to do their own thinking when completing quizzes, tests, and term papers, drawing upon the ideas of others and then synthesizing them in the student’s own words. Excessive copying from other sources, even if the sources are acknowledged, without adequate expression of the student’s own thinking, is unacceptable and may be considered inadvertent plagiarism, necessitating a rewriting of the paper, test, quiz, or exam.                               </w:t>
      </w:r>
    </w:p>
    <w:p w14:paraId="54FB11DA" w14:textId="77777777" w:rsidR="002547C8" w:rsidRPr="00930323" w:rsidRDefault="002547C8" w:rsidP="002547C8">
      <w:pPr>
        <w:rPr>
          <w:rFonts w:ascii="Times New Roman" w:hAnsi="Times New Roman"/>
        </w:rPr>
      </w:pPr>
    </w:p>
    <w:p w14:paraId="3EE8C9A3" w14:textId="77777777" w:rsidR="002547C8" w:rsidRDefault="002547C8" w:rsidP="002547C8">
      <w:pPr>
        <w:rPr>
          <w:rFonts w:ascii="Times New Roman" w:eastAsia="Calibri" w:hAnsi="Times New Roman"/>
          <w:b/>
        </w:rPr>
      </w:pPr>
    </w:p>
    <w:p w14:paraId="038C4C35" w14:textId="77777777" w:rsidR="002547C8" w:rsidRPr="00930323" w:rsidRDefault="002547C8" w:rsidP="002547C8">
      <w:pPr>
        <w:rPr>
          <w:rFonts w:ascii="Times New Roman" w:hAnsi="Times New Roman"/>
        </w:rPr>
      </w:pPr>
      <w:r w:rsidRPr="00930323">
        <w:rPr>
          <w:rFonts w:ascii="Times New Roman" w:eastAsia="Calibri" w:hAnsi="Times New Roman"/>
          <w:b/>
        </w:rPr>
        <w:t xml:space="preserve">Ph.D. Program Outcomes  </w:t>
      </w:r>
    </w:p>
    <w:p w14:paraId="38544680" w14:textId="77777777" w:rsidR="002547C8" w:rsidRPr="00930323" w:rsidRDefault="002547C8" w:rsidP="002547C8">
      <w:pPr>
        <w:rPr>
          <w:rFonts w:ascii="Times New Roman" w:hAnsi="Times New Roman"/>
        </w:rPr>
      </w:pPr>
      <w:r w:rsidRPr="00930323">
        <w:rPr>
          <w:rFonts w:ascii="Times New Roman" w:eastAsia="Calibri" w:hAnsi="Times New Roman"/>
        </w:rPr>
        <w:t xml:space="preserve">Achievement of these learning outcomes is measured by means of course assignments, evaluation of field experience, Doctoral Qualifying Examination, doctoral dissertation with oral defense, and mentoring of a junior student.  </w:t>
      </w:r>
    </w:p>
    <w:p w14:paraId="14216DA6" w14:textId="77777777" w:rsidR="002547C8" w:rsidRPr="00930323" w:rsidRDefault="002547C8" w:rsidP="002547C8">
      <w:pPr>
        <w:rPr>
          <w:rFonts w:ascii="Times New Roman" w:hAnsi="Times New Roman"/>
        </w:rPr>
      </w:pPr>
      <w:r w:rsidRPr="00AD4309">
        <w:rPr>
          <w:rFonts w:ascii="Times New Roman" w:eastAsia="Calibri" w:hAnsi="Times New Roman"/>
        </w:rPr>
        <w:t>As a result of the successful completion of the Doctor of Philosophy of International Development at WCIU, which ranges from a minimum of three years to a maximum of ten years, students will demonstrate the capacity to:</w:t>
      </w:r>
      <w:r w:rsidRPr="00930323">
        <w:rPr>
          <w:rFonts w:ascii="Times New Roman" w:eastAsia="Calibri" w:hAnsi="Times New Roman"/>
        </w:rPr>
        <w:t xml:space="preserve">   </w:t>
      </w:r>
    </w:p>
    <w:p w14:paraId="61784847" w14:textId="77777777" w:rsidR="002547C8" w:rsidRPr="00930323" w:rsidRDefault="002547C8" w:rsidP="002547C8">
      <w:pPr>
        <w:rPr>
          <w:rFonts w:ascii="Times New Roman" w:hAnsi="Times New Roman"/>
        </w:rPr>
      </w:pPr>
      <w:r w:rsidRPr="00930323">
        <w:rPr>
          <w:rFonts w:ascii="Times New Roman" w:eastAsia="Calibri" w:hAnsi="Times New Roman"/>
        </w:rPr>
        <w:t xml:space="preserve">1. Formulate viable research questions; manage information; design, conduct, and report original research informed by insights from the integration of biblical, cultural anthropological and historical research.   </w:t>
      </w:r>
    </w:p>
    <w:p w14:paraId="5E79B6DD" w14:textId="77777777" w:rsidR="002547C8" w:rsidRPr="00930323" w:rsidRDefault="002547C8" w:rsidP="002547C8">
      <w:pPr>
        <w:rPr>
          <w:rFonts w:ascii="Times New Roman" w:hAnsi="Times New Roman"/>
        </w:rPr>
      </w:pPr>
      <w:r w:rsidRPr="00930323">
        <w:rPr>
          <w:rFonts w:ascii="Times New Roman" w:eastAsia="Calibri" w:hAnsi="Times New Roman"/>
        </w:rPr>
        <w:t xml:space="preserve">2. Explore key disciplinary and multi-disciplinary norms and perspectives relevant to the area of specialization in international development.  </w:t>
      </w:r>
    </w:p>
    <w:p w14:paraId="7E692BC6" w14:textId="77777777" w:rsidR="002547C8" w:rsidRPr="00930323" w:rsidRDefault="002547C8" w:rsidP="002547C8">
      <w:pPr>
        <w:rPr>
          <w:rFonts w:ascii="Times New Roman" w:hAnsi="Times New Roman"/>
        </w:rPr>
      </w:pPr>
      <w:r w:rsidRPr="00930323">
        <w:rPr>
          <w:rFonts w:ascii="Times New Roman" w:eastAsia="Calibri" w:hAnsi="Times New Roman"/>
        </w:rPr>
        <w:t xml:space="preserve">3. Express a profound respect for truth and intellectual integrity, and for the ethics of research and scholarship.   </w:t>
      </w:r>
    </w:p>
    <w:p w14:paraId="23C155EC" w14:textId="77777777" w:rsidR="002547C8" w:rsidRPr="00930323" w:rsidRDefault="002547C8" w:rsidP="002547C8">
      <w:pPr>
        <w:rPr>
          <w:rFonts w:ascii="Times New Roman" w:hAnsi="Times New Roman"/>
        </w:rPr>
      </w:pPr>
      <w:r w:rsidRPr="00930323">
        <w:rPr>
          <w:rFonts w:ascii="Times New Roman" w:eastAsia="Calibri" w:hAnsi="Times New Roman"/>
        </w:rPr>
        <w:t xml:space="preserve">4. Refine the international development efforts of NGOs by applying research principles and techniques, advancing the understanding and practices of global international development utilizing contextual strategies.   </w:t>
      </w:r>
    </w:p>
    <w:p w14:paraId="4B0A167A" w14:textId="77777777" w:rsidR="002547C8" w:rsidRPr="00930323" w:rsidRDefault="002547C8" w:rsidP="002547C8">
      <w:pPr>
        <w:rPr>
          <w:rFonts w:ascii="Times New Roman" w:hAnsi="Times New Roman"/>
        </w:rPr>
      </w:pPr>
      <w:r w:rsidRPr="00930323">
        <w:rPr>
          <w:rFonts w:ascii="Times New Roman" w:eastAsia="Calibri" w:hAnsi="Times New Roman"/>
        </w:rPr>
        <w:t xml:space="preserve">5. Communicate effectively by applying skills in listening, speaking and writing in order to disseminate the results of research and scholarship to a variety of audiences.   </w:t>
      </w:r>
    </w:p>
    <w:p w14:paraId="5D0D14B2" w14:textId="3DA91C07" w:rsidR="00CF20DF" w:rsidRDefault="002547C8" w:rsidP="002547C8">
      <w:pPr>
        <w:rPr>
          <w:rFonts w:ascii="Times New Roman" w:eastAsia="Calibri" w:hAnsi="Times New Roman"/>
        </w:rPr>
      </w:pPr>
      <w:r w:rsidRPr="00930323">
        <w:rPr>
          <w:rFonts w:ascii="Times New Roman" w:eastAsia="Calibri" w:hAnsi="Times New Roman"/>
        </w:rPr>
        <w:t xml:space="preserve">6. Demonstrate competence regarding the international development enterprise in relation to the chosen field of specialization, being able to evaluate the relevance and value of their research and apply it to national and international communities of scholars and practitioners in international development.   </w:t>
      </w:r>
    </w:p>
    <w:p w14:paraId="1BA514DB" w14:textId="77777777" w:rsidR="00CF20DF" w:rsidRDefault="00CF20DF">
      <w:pPr>
        <w:rPr>
          <w:rFonts w:ascii="Times New Roman" w:eastAsia="Calibri" w:hAnsi="Times New Roman"/>
        </w:rPr>
      </w:pPr>
      <w:r>
        <w:rPr>
          <w:rFonts w:ascii="Times New Roman" w:eastAsia="Calibri" w:hAnsi="Times New Roman"/>
        </w:rPr>
        <w:br w:type="page"/>
      </w:r>
    </w:p>
    <w:p w14:paraId="2E865E29" w14:textId="10094C6D" w:rsidR="002547C8" w:rsidRPr="00CF20DF" w:rsidRDefault="002547C8" w:rsidP="002547C8">
      <w:pPr>
        <w:rPr>
          <w:rFonts w:ascii="Times New Roman" w:eastAsia="Calibri" w:hAnsi="Times New Roman"/>
          <w:b/>
        </w:rPr>
      </w:pPr>
      <w:r w:rsidRPr="004B6E32">
        <w:rPr>
          <w:rFonts w:ascii="Times New Roman" w:eastAsia="Calibri" w:hAnsi="Times New Roman"/>
          <w:b/>
        </w:rPr>
        <w:lastRenderedPageBreak/>
        <w:t>Instit</w:t>
      </w:r>
      <w:r w:rsidR="00CF20DF">
        <w:rPr>
          <w:rFonts w:ascii="Times New Roman" w:eastAsia="Calibri" w:hAnsi="Times New Roman"/>
          <w:b/>
        </w:rPr>
        <w:t xml:space="preserve">utional Educational Objectives </w:t>
      </w:r>
    </w:p>
    <w:p w14:paraId="73D71479" w14:textId="77777777" w:rsidR="002547C8" w:rsidRDefault="002547C8" w:rsidP="002547C8">
      <w:pPr>
        <w:rPr>
          <w:rFonts w:ascii="Times New Roman" w:eastAsia="Calibri" w:hAnsi="Times New Roman"/>
        </w:rPr>
      </w:pPr>
      <w:r>
        <w:rPr>
          <w:rFonts w:ascii="Times New Roman" w:eastAsia="Calibri" w:hAnsi="Times New Roman"/>
        </w:rPr>
        <w:t xml:space="preserve">WCIU’s holistic approach to international development requires that students be able to: </w:t>
      </w:r>
      <w:r>
        <w:rPr>
          <w:rFonts w:ascii="Times New Roman" w:eastAsia="Calibri" w:hAnsi="Times New Roman"/>
        </w:rPr>
        <w:br/>
      </w:r>
    </w:p>
    <w:p w14:paraId="1D394E09" w14:textId="77777777" w:rsidR="002547C8" w:rsidRDefault="002547C8" w:rsidP="002547C8">
      <w:pPr>
        <w:numPr>
          <w:ilvl w:val="0"/>
          <w:numId w:val="17"/>
        </w:numPr>
        <w:rPr>
          <w:rFonts w:ascii="Times New Roman" w:eastAsia="Calibri" w:hAnsi="Times New Roman"/>
        </w:rPr>
      </w:pPr>
      <w:r>
        <w:rPr>
          <w:rFonts w:ascii="Times New Roman" w:eastAsia="Calibri" w:hAnsi="Times New Roman"/>
        </w:rPr>
        <w:t>Apply insights from the integration of biblical, cultural, and historical research to identify the roots of pervasive problems associated with the multifaceted nature of human need.</w:t>
      </w:r>
    </w:p>
    <w:p w14:paraId="3A736E49" w14:textId="77777777" w:rsidR="002547C8" w:rsidRDefault="002547C8" w:rsidP="002547C8">
      <w:pPr>
        <w:numPr>
          <w:ilvl w:val="0"/>
          <w:numId w:val="17"/>
        </w:numPr>
        <w:rPr>
          <w:rFonts w:ascii="Times New Roman" w:eastAsia="Calibri" w:hAnsi="Times New Roman"/>
        </w:rPr>
      </w:pPr>
      <w:r>
        <w:rPr>
          <w:rFonts w:ascii="Times New Roman" w:eastAsia="Calibri" w:hAnsi="Times New Roman"/>
        </w:rPr>
        <w:t>Integrate biblical, cultural, and historical insights in order to explain to others the purposes of God within their own lives and in the lives of those in their ministry setting.</w:t>
      </w:r>
    </w:p>
    <w:p w14:paraId="795AB724" w14:textId="77777777" w:rsidR="002547C8" w:rsidRDefault="002547C8" w:rsidP="002547C8">
      <w:pPr>
        <w:numPr>
          <w:ilvl w:val="0"/>
          <w:numId w:val="17"/>
        </w:numPr>
        <w:rPr>
          <w:rFonts w:ascii="Times New Roman" w:eastAsia="Calibri" w:hAnsi="Times New Roman"/>
        </w:rPr>
      </w:pPr>
      <w:r>
        <w:rPr>
          <w:rFonts w:ascii="Times New Roman" w:eastAsia="Calibri" w:hAnsi="Times New Roman"/>
        </w:rPr>
        <w:t>Propose ways in which they can work with others through appropriate structures to help a particular society fight against specific evils and better reflect God’s will for humans and creation.</w:t>
      </w:r>
    </w:p>
    <w:p w14:paraId="2830CB01" w14:textId="77777777" w:rsidR="002547C8" w:rsidRDefault="002547C8" w:rsidP="002547C8">
      <w:pPr>
        <w:numPr>
          <w:ilvl w:val="0"/>
          <w:numId w:val="17"/>
        </w:numPr>
        <w:rPr>
          <w:rFonts w:ascii="Times New Roman" w:eastAsia="Calibri" w:hAnsi="Times New Roman"/>
        </w:rPr>
      </w:pPr>
      <w:r>
        <w:rPr>
          <w:rFonts w:ascii="Times New Roman" w:eastAsia="Calibri" w:hAnsi="Times New Roman"/>
        </w:rPr>
        <w:t>Reason analytically when assessing theories and proposing solutions.</w:t>
      </w:r>
    </w:p>
    <w:p w14:paraId="72E8A0A1" w14:textId="77777777" w:rsidR="002547C8" w:rsidRDefault="002547C8" w:rsidP="002547C8">
      <w:pPr>
        <w:numPr>
          <w:ilvl w:val="0"/>
          <w:numId w:val="17"/>
        </w:numPr>
        <w:rPr>
          <w:rFonts w:ascii="Times New Roman" w:eastAsia="Calibri" w:hAnsi="Times New Roman"/>
        </w:rPr>
      </w:pPr>
      <w:r>
        <w:rPr>
          <w:rFonts w:ascii="Times New Roman" w:eastAsia="Calibri" w:hAnsi="Times New Roman"/>
        </w:rPr>
        <w:t>Organize their own learning and thinking and communicate the results of their research in effective ways to a variety of audiences, including other scholars as well as oral learners.</w:t>
      </w:r>
    </w:p>
    <w:p w14:paraId="61673453" w14:textId="77777777" w:rsidR="002547C8" w:rsidRPr="00930323" w:rsidRDefault="002547C8" w:rsidP="002547C8">
      <w:pPr>
        <w:tabs>
          <w:tab w:val="left" w:pos="5776"/>
        </w:tabs>
        <w:ind w:firstLine="5775"/>
        <w:rPr>
          <w:rFonts w:ascii="Times New Roman" w:hAnsi="Times New Roman"/>
        </w:rPr>
      </w:pPr>
    </w:p>
    <w:p w14:paraId="4F4F4D76" w14:textId="77777777" w:rsidR="002547C8" w:rsidRPr="00930323" w:rsidRDefault="002547C8" w:rsidP="002547C8">
      <w:pPr>
        <w:rPr>
          <w:rFonts w:ascii="Times New Roman" w:hAnsi="Times New Roman"/>
        </w:rPr>
      </w:pPr>
    </w:p>
    <w:p w14:paraId="5FA77BAE" w14:textId="77777777" w:rsidR="002547C8" w:rsidRPr="002547C8" w:rsidRDefault="002547C8" w:rsidP="002547C8">
      <w:pPr>
        <w:autoSpaceDE w:val="0"/>
        <w:autoSpaceDN w:val="0"/>
        <w:adjustRightInd w:val="0"/>
        <w:rPr>
          <w:rFonts w:ascii="Times New Roman" w:hAnsi="Times New Roman" w:cs="Times New Roman"/>
          <w:iCs/>
          <w:color w:val="000000"/>
        </w:rPr>
      </w:pPr>
    </w:p>
    <w:p w14:paraId="789EAC29" w14:textId="008E6D27" w:rsidR="002547C8" w:rsidRPr="002547C8" w:rsidRDefault="002547C8" w:rsidP="002547C8">
      <w:pPr>
        <w:autoSpaceDE w:val="0"/>
        <w:autoSpaceDN w:val="0"/>
        <w:adjustRightInd w:val="0"/>
        <w:rPr>
          <w:rFonts w:ascii="Times New Roman" w:hAnsi="Times New Roman" w:cs="Times New Roman"/>
        </w:rPr>
      </w:pPr>
    </w:p>
    <w:sectPr w:rsidR="002547C8" w:rsidRPr="002547C8" w:rsidSect="00E44284">
      <w:footerReference w:type="even" r:id="rId18"/>
      <w:footerReference w:type="default" r:id="rId19"/>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Grace May" w:date="2015-11-15T21:07:00Z" w:initials="GM">
    <w:p w14:paraId="295FB55F" w14:textId="00BC751C" w:rsidR="006B2202" w:rsidRDefault="006B2202">
      <w:pPr>
        <w:pStyle w:val="CommentText"/>
      </w:pPr>
      <w:r>
        <w:rPr>
          <w:rStyle w:val="CommentReference"/>
        </w:rPr>
        <w:annotationRef/>
      </w:r>
      <w:r>
        <w:rPr>
          <w:rStyle w:val="CommentReference"/>
        </w:rPr>
        <w:t>Does what follows</w:t>
      </w:r>
      <w:r>
        <w:t xml:space="preserve"> all go under the review of Reinhard’s book?</w:t>
      </w:r>
    </w:p>
  </w:comment>
  <w:comment w:id="3" w:author="Grace May" w:date="2015-11-15T13:54:00Z" w:initials="GM">
    <w:p w14:paraId="236FBEE9" w14:textId="77777777" w:rsidR="006A026F" w:rsidRDefault="006A026F">
      <w:pPr>
        <w:pStyle w:val="CommentText"/>
      </w:pPr>
      <w:r>
        <w:rPr>
          <w:rStyle w:val="CommentReference"/>
        </w:rPr>
        <w:annotationRef/>
      </w:r>
      <w:r>
        <w:t>Does this symbol stand for something?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5FB55F" w15:done="0"/>
  <w15:commentEx w15:paraId="236FBEE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A80D5" w14:textId="77777777" w:rsidR="00FF6A8C" w:rsidRDefault="00FF6A8C">
      <w:r>
        <w:separator/>
      </w:r>
    </w:p>
  </w:endnote>
  <w:endnote w:type="continuationSeparator" w:id="0">
    <w:p w14:paraId="3378F423" w14:textId="77777777" w:rsidR="00FF6A8C" w:rsidRDefault="00FF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Italic">
    <w:altName w:val="Cambria"/>
    <w:panose1 w:val="00000000000000000000"/>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8BE9B" w14:textId="77777777" w:rsidR="006F28B4" w:rsidRDefault="006C2778" w:rsidP="00CF003B">
    <w:pPr>
      <w:pStyle w:val="Footer"/>
      <w:framePr w:wrap="around" w:vAnchor="text" w:hAnchor="margin" w:xAlign="center" w:y="1"/>
      <w:rPr>
        <w:rStyle w:val="PageNumber"/>
      </w:rPr>
    </w:pPr>
    <w:r>
      <w:rPr>
        <w:rStyle w:val="PageNumber"/>
      </w:rPr>
      <w:fldChar w:fldCharType="begin"/>
    </w:r>
    <w:r w:rsidR="006F28B4">
      <w:rPr>
        <w:rStyle w:val="PageNumber"/>
      </w:rPr>
      <w:instrText xml:space="preserve">PAGE  </w:instrText>
    </w:r>
    <w:r>
      <w:rPr>
        <w:rStyle w:val="PageNumber"/>
      </w:rPr>
      <w:fldChar w:fldCharType="end"/>
    </w:r>
  </w:p>
  <w:p w14:paraId="4DE53CFD" w14:textId="77777777" w:rsidR="006F28B4" w:rsidRDefault="006F28B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479DF" w14:textId="77777777" w:rsidR="006F28B4" w:rsidRPr="004C757F" w:rsidRDefault="006C2778" w:rsidP="00CF003B">
    <w:pPr>
      <w:pStyle w:val="Footer"/>
      <w:framePr w:wrap="around" w:vAnchor="text" w:hAnchor="margin" w:xAlign="center" w:y="1"/>
      <w:rPr>
        <w:rStyle w:val="PageNumber"/>
        <w:rFonts w:ascii="Times New Roman" w:hAnsi="Times New Roman" w:cs="Times New Roman"/>
      </w:rPr>
    </w:pPr>
    <w:r w:rsidRPr="004C757F">
      <w:rPr>
        <w:rStyle w:val="PageNumber"/>
        <w:rFonts w:ascii="Times New Roman" w:hAnsi="Times New Roman" w:cs="Times New Roman"/>
      </w:rPr>
      <w:fldChar w:fldCharType="begin"/>
    </w:r>
    <w:r w:rsidR="006F28B4" w:rsidRPr="004C757F">
      <w:rPr>
        <w:rStyle w:val="PageNumber"/>
        <w:rFonts w:ascii="Times New Roman" w:hAnsi="Times New Roman" w:cs="Times New Roman"/>
      </w:rPr>
      <w:instrText xml:space="preserve">PAGE  </w:instrText>
    </w:r>
    <w:r w:rsidRPr="004C757F">
      <w:rPr>
        <w:rStyle w:val="PageNumber"/>
        <w:rFonts w:ascii="Times New Roman" w:hAnsi="Times New Roman" w:cs="Times New Roman"/>
      </w:rPr>
      <w:fldChar w:fldCharType="separate"/>
    </w:r>
    <w:r w:rsidR="00AD3A1F">
      <w:rPr>
        <w:rStyle w:val="PageNumber"/>
        <w:rFonts w:ascii="Times New Roman" w:hAnsi="Times New Roman" w:cs="Times New Roman"/>
        <w:noProof/>
      </w:rPr>
      <w:t>1</w:t>
    </w:r>
    <w:r w:rsidRPr="004C757F">
      <w:rPr>
        <w:rStyle w:val="PageNumber"/>
        <w:rFonts w:ascii="Times New Roman" w:hAnsi="Times New Roman" w:cs="Times New Roman"/>
      </w:rPr>
      <w:fldChar w:fldCharType="end"/>
    </w:r>
  </w:p>
  <w:p w14:paraId="2B041CC8" w14:textId="77777777" w:rsidR="006F28B4" w:rsidRDefault="006F28B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497DD6" w14:textId="77777777" w:rsidR="00FF6A8C" w:rsidRDefault="00FF6A8C">
      <w:r>
        <w:separator/>
      </w:r>
    </w:p>
  </w:footnote>
  <w:footnote w:type="continuationSeparator" w:id="0">
    <w:p w14:paraId="1071F15D" w14:textId="77777777" w:rsidR="00FF6A8C" w:rsidRDefault="00FF6A8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ADA15C6"/>
    <w:lvl w:ilvl="0" w:tplc="BBEA8010">
      <w:numFmt w:val="none"/>
      <w:lvlText w:val=""/>
      <w:lvlJc w:val="left"/>
      <w:pPr>
        <w:tabs>
          <w:tab w:val="num" w:pos="360"/>
        </w:tabs>
      </w:pPr>
    </w:lvl>
    <w:lvl w:ilvl="1" w:tplc="7A10422A">
      <w:numFmt w:val="decimal"/>
      <w:lvlText w:val=""/>
      <w:lvlJc w:val="left"/>
    </w:lvl>
    <w:lvl w:ilvl="2" w:tplc="B4BE5188">
      <w:numFmt w:val="decimal"/>
      <w:lvlText w:val=""/>
      <w:lvlJc w:val="left"/>
    </w:lvl>
    <w:lvl w:ilvl="3" w:tplc="2CA89F1E">
      <w:numFmt w:val="decimal"/>
      <w:lvlText w:val=""/>
      <w:lvlJc w:val="left"/>
    </w:lvl>
    <w:lvl w:ilvl="4" w:tplc="B41AF166">
      <w:numFmt w:val="decimal"/>
      <w:lvlText w:val=""/>
      <w:lvlJc w:val="left"/>
    </w:lvl>
    <w:lvl w:ilvl="5" w:tplc="69BA5D70">
      <w:numFmt w:val="decimal"/>
      <w:lvlText w:val=""/>
      <w:lvlJc w:val="left"/>
    </w:lvl>
    <w:lvl w:ilvl="6" w:tplc="F4AC0DD4">
      <w:numFmt w:val="decimal"/>
      <w:lvlText w:val=""/>
      <w:lvlJc w:val="left"/>
    </w:lvl>
    <w:lvl w:ilvl="7" w:tplc="D5A83870">
      <w:numFmt w:val="decimal"/>
      <w:lvlText w:val=""/>
      <w:lvlJc w:val="left"/>
    </w:lvl>
    <w:lvl w:ilvl="8" w:tplc="A73AF4D4">
      <w:numFmt w:val="decimal"/>
      <w:lvlText w:val=""/>
      <w:lvlJc w:val="left"/>
    </w:lvl>
  </w:abstractNum>
  <w:abstractNum w:abstractNumId="1">
    <w:nsid w:val="0A725F06"/>
    <w:multiLevelType w:val="hybridMultilevel"/>
    <w:tmpl w:val="4786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27135E"/>
    <w:multiLevelType w:val="hybridMultilevel"/>
    <w:tmpl w:val="5374128C"/>
    <w:lvl w:ilvl="0" w:tplc="9AFE8B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B00EBD"/>
    <w:multiLevelType w:val="hybridMultilevel"/>
    <w:tmpl w:val="493E5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1A1D9A"/>
    <w:multiLevelType w:val="hybridMultilevel"/>
    <w:tmpl w:val="8E444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F666B5"/>
    <w:multiLevelType w:val="hybridMultilevel"/>
    <w:tmpl w:val="F01CF1D2"/>
    <w:lvl w:ilvl="0" w:tplc="9AFE8B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9A1385"/>
    <w:multiLevelType w:val="hybridMultilevel"/>
    <w:tmpl w:val="28D24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691EFE"/>
    <w:multiLevelType w:val="hybridMultilevel"/>
    <w:tmpl w:val="50C64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901B78"/>
    <w:multiLevelType w:val="hybridMultilevel"/>
    <w:tmpl w:val="EF8A42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A33492"/>
    <w:multiLevelType w:val="hybridMultilevel"/>
    <w:tmpl w:val="37A65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F06901"/>
    <w:multiLevelType w:val="hybridMultilevel"/>
    <w:tmpl w:val="2F2AE9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D66A86"/>
    <w:multiLevelType w:val="hybridMultilevel"/>
    <w:tmpl w:val="542EF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DE4F98"/>
    <w:multiLevelType w:val="hybridMultilevel"/>
    <w:tmpl w:val="9F84F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3C46DA"/>
    <w:multiLevelType w:val="hybridMultilevel"/>
    <w:tmpl w:val="AD02A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D8769B"/>
    <w:multiLevelType w:val="hybridMultilevel"/>
    <w:tmpl w:val="8F181C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497352"/>
    <w:multiLevelType w:val="hybridMultilevel"/>
    <w:tmpl w:val="D0C0C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C006C0"/>
    <w:multiLevelType w:val="hybridMultilevel"/>
    <w:tmpl w:val="640EFA1E"/>
    <w:lvl w:ilvl="0" w:tplc="F29280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9"/>
  </w:num>
  <w:num w:numId="4">
    <w:abstractNumId w:val="16"/>
  </w:num>
  <w:num w:numId="5">
    <w:abstractNumId w:val="2"/>
  </w:num>
  <w:num w:numId="6">
    <w:abstractNumId w:val="10"/>
  </w:num>
  <w:num w:numId="7">
    <w:abstractNumId w:val="5"/>
  </w:num>
  <w:num w:numId="8">
    <w:abstractNumId w:val="13"/>
  </w:num>
  <w:num w:numId="9">
    <w:abstractNumId w:val="14"/>
  </w:num>
  <w:num w:numId="10">
    <w:abstractNumId w:val="7"/>
  </w:num>
  <w:num w:numId="11">
    <w:abstractNumId w:val="4"/>
  </w:num>
  <w:num w:numId="12">
    <w:abstractNumId w:val="15"/>
  </w:num>
  <w:num w:numId="13">
    <w:abstractNumId w:val="3"/>
  </w:num>
  <w:num w:numId="14">
    <w:abstractNumId w:val="11"/>
  </w:num>
  <w:num w:numId="15">
    <w:abstractNumId w:val="1"/>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4F0"/>
    <w:rsid w:val="000047DF"/>
    <w:rsid w:val="00021986"/>
    <w:rsid w:val="00021F22"/>
    <w:rsid w:val="000268D3"/>
    <w:rsid w:val="00030BBA"/>
    <w:rsid w:val="00036560"/>
    <w:rsid w:val="000376E3"/>
    <w:rsid w:val="00042673"/>
    <w:rsid w:val="00054533"/>
    <w:rsid w:val="000572F2"/>
    <w:rsid w:val="00065FC8"/>
    <w:rsid w:val="000716D5"/>
    <w:rsid w:val="000A01E5"/>
    <w:rsid w:val="000B2F62"/>
    <w:rsid w:val="000B689C"/>
    <w:rsid w:val="000B6B58"/>
    <w:rsid w:val="000C12AD"/>
    <w:rsid w:val="000C1976"/>
    <w:rsid w:val="000D145F"/>
    <w:rsid w:val="000D5E80"/>
    <w:rsid w:val="000E5DE4"/>
    <w:rsid w:val="000E69AA"/>
    <w:rsid w:val="000E6B4C"/>
    <w:rsid w:val="000F39AF"/>
    <w:rsid w:val="000F4972"/>
    <w:rsid w:val="00120931"/>
    <w:rsid w:val="001264C6"/>
    <w:rsid w:val="001372AC"/>
    <w:rsid w:val="001379EE"/>
    <w:rsid w:val="0014166D"/>
    <w:rsid w:val="001464F0"/>
    <w:rsid w:val="0014729D"/>
    <w:rsid w:val="0017587A"/>
    <w:rsid w:val="001803AB"/>
    <w:rsid w:val="00181911"/>
    <w:rsid w:val="00185F07"/>
    <w:rsid w:val="001870D1"/>
    <w:rsid w:val="0019143E"/>
    <w:rsid w:val="001950DF"/>
    <w:rsid w:val="0019591B"/>
    <w:rsid w:val="001961B3"/>
    <w:rsid w:val="001976A5"/>
    <w:rsid w:val="001B7CCB"/>
    <w:rsid w:val="001C4952"/>
    <w:rsid w:val="001D2DA3"/>
    <w:rsid w:val="001E0C82"/>
    <w:rsid w:val="001E2945"/>
    <w:rsid w:val="001E7280"/>
    <w:rsid w:val="001E76C3"/>
    <w:rsid w:val="001F1B51"/>
    <w:rsid w:val="001F40F6"/>
    <w:rsid w:val="001F4BE9"/>
    <w:rsid w:val="001F5E22"/>
    <w:rsid w:val="001F76BC"/>
    <w:rsid w:val="002142F5"/>
    <w:rsid w:val="00217552"/>
    <w:rsid w:val="00245517"/>
    <w:rsid w:val="002547C8"/>
    <w:rsid w:val="0025741F"/>
    <w:rsid w:val="00266D57"/>
    <w:rsid w:val="002672A5"/>
    <w:rsid w:val="00294485"/>
    <w:rsid w:val="002A3110"/>
    <w:rsid w:val="002A37AB"/>
    <w:rsid w:val="002B5D7A"/>
    <w:rsid w:val="002C1E9B"/>
    <w:rsid w:val="002C3D54"/>
    <w:rsid w:val="002D3A9F"/>
    <w:rsid w:val="002F6692"/>
    <w:rsid w:val="00301242"/>
    <w:rsid w:val="00301636"/>
    <w:rsid w:val="00317846"/>
    <w:rsid w:val="00324CA3"/>
    <w:rsid w:val="003268E8"/>
    <w:rsid w:val="00332CA7"/>
    <w:rsid w:val="0033461B"/>
    <w:rsid w:val="00334F78"/>
    <w:rsid w:val="003526D6"/>
    <w:rsid w:val="00354C5D"/>
    <w:rsid w:val="003559DB"/>
    <w:rsid w:val="00360E1A"/>
    <w:rsid w:val="00361E92"/>
    <w:rsid w:val="003640A3"/>
    <w:rsid w:val="00364EB7"/>
    <w:rsid w:val="00366247"/>
    <w:rsid w:val="00366DBC"/>
    <w:rsid w:val="003730E3"/>
    <w:rsid w:val="00380EA5"/>
    <w:rsid w:val="0039481E"/>
    <w:rsid w:val="003959A5"/>
    <w:rsid w:val="003B2FD6"/>
    <w:rsid w:val="003B36D4"/>
    <w:rsid w:val="003B50F1"/>
    <w:rsid w:val="003D0A96"/>
    <w:rsid w:val="003D33E1"/>
    <w:rsid w:val="003E2448"/>
    <w:rsid w:val="003E614C"/>
    <w:rsid w:val="003E7957"/>
    <w:rsid w:val="003F0903"/>
    <w:rsid w:val="003F3FCC"/>
    <w:rsid w:val="00413646"/>
    <w:rsid w:val="004173E7"/>
    <w:rsid w:val="0042137A"/>
    <w:rsid w:val="00421AB6"/>
    <w:rsid w:val="00422F03"/>
    <w:rsid w:val="0042411B"/>
    <w:rsid w:val="004354C1"/>
    <w:rsid w:val="00436336"/>
    <w:rsid w:val="00437ACE"/>
    <w:rsid w:val="00442223"/>
    <w:rsid w:val="004507E9"/>
    <w:rsid w:val="00464DD1"/>
    <w:rsid w:val="00477322"/>
    <w:rsid w:val="004974B9"/>
    <w:rsid w:val="004A6B70"/>
    <w:rsid w:val="004C4EF7"/>
    <w:rsid w:val="004C5AC7"/>
    <w:rsid w:val="004C757F"/>
    <w:rsid w:val="004D77E4"/>
    <w:rsid w:val="004F63B7"/>
    <w:rsid w:val="0052193C"/>
    <w:rsid w:val="00533E97"/>
    <w:rsid w:val="0053671B"/>
    <w:rsid w:val="00540BDB"/>
    <w:rsid w:val="005418F0"/>
    <w:rsid w:val="00543208"/>
    <w:rsid w:val="00554499"/>
    <w:rsid w:val="00563C8D"/>
    <w:rsid w:val="005842B7"/>
    <w:rsid w:val="00585759"/>
    <w:rsid w:val="00586BCF"/>
    <w:rsid w:val="005949F0"/>
    <w:rsid w:val="00595A99"/>
    <w:rsid w:val="005A4F34"/>
    <w:rsid w:val="005A7063"/>
    <w:rsid w:val="005A787C"/>
    <w:rsid w:val="005B3983"/>
    <w:rsid w:val="005B518C"/>
    <w:rsid w:val="005B5E39"/>
    <w:rsid w:val="005B71CA"/>
    <w:rsid w:val="005B7DAD"/>
    <w:rsid w:val="005D7A67"/>
    <w:rsid w:val="005E08C9"/>
    <w:rsid w:val="005E3C5B"/>
    <w:rsid w:val="005E7955"/>
    <w:rsid w:val="005F70AD"/>
    <w:rsid w:val="006124A0"/>
    <w:rsid w:val="0062090C"/>
    <w:rsid w:val="006272B7"/>
    <w:rsid w:val="00636DBC"/>
    <w:rsid w:val="00640533"/>
    <w:rsid w:val="00645327"/>
    <w:rsid w:val="0065412B"/>
    <w:rsid w:val="00657632"/>
    <w:rsid w:val="00665E45"/>
    <w:rsid w:val="00670355"/>
    <w:rsid w:val="006754B4"/>
    <w:rsid w:val="00675E7E"/>
    <w:rsid w:val="00681E33"/>
    <w:rsid w:val="00685941"/>
    <w:rsid w:val="006A026F"/>
    <w:rsid w:val="006A1BB3"/>
    <w:rsid w:val="006B2202"/>
    <w:rsid w:val="006B65E6"/>
    <w:rsid w:val="006C2778"/>
    <w:rsid w:val="006C3C8A"/>
    <w:rsid w:val="006E222A"/>
    <w:rsid w:val="006F0100"/>
    <w:rsid w:val="006F1699"/>
    <w:rsid w:val="006F28B4"/>
    <w:rsid w:val="0070026F"/>
    <w:rsid w:val="00713EBC"/>
    <w:rsid w:val="007224EF"/>
    <w:rsid w:val="00745CEB"/>
    <w:rsid w:val="00750287"/>
    <w:rsid w:val="00762EA1"/>
    <w:rsid w:val="00775463"/>
    <w:rsid w:val="007840EF"/>
    <w:rsid w:val="0078462C"/>
    <w:rsid w:val="00787136"/>
    <w:rsid w:val="007911D8"/>
    <w:rsid w:val="007A7634"/>
    <w:rsid w:val="007B28D3"/>
    <w:rsid w:val="007B3939"/>
    <w:rsid w:val="007B4EB9"/>
    <w:rsid w:val="007C0BD6"/>
    <w:rsid w:val="007C19B5"/>
    <w:rsid w:val="007E4675"/>
    <w:rsid w:val="007E620C"/>
    <w:rsid w:val="007E6588"/>
    <w:rsid w:val="007F2697"/>
    <w:rsid w:val="00806DF0"/>
    <w:rsid w:val="008074CF"/>
    <w:rsid w:val="00812818"/>
    <w:rsid w:val="00822C11"/>
    <w:rsid w:val="00823DBC"/>
    <w:rsid w:val="00824CEC"/>
    <w:rsid w:val="008250F0"/>
    <w:rsid w:val="008435D3"/>
    <w:rsid w:val="00850B7C"/>
    <w:rsid w:val="00853C1C"/>
    <w:rsid w:val="00854D16"/>
    <w:rsid w:val="00862E79"/>
    <w:rsid w:val="00863863"/>
    <w:rsid w:val="00873894"/>
    <w:rsid w:val="00874BB4"/>
    <w:rsid w:val="00883963"/>
    <w:rsid w:val="008843DD"/>
    <w:rsid w:val="008874C3"/>
    <w:rsid w:val="00895AED"/>
    <w:rsid w:val="008A4A58"/>
    <w:rsid w:val="008A6ECE"/>
    <w:rsid w:val="008B014F"/>
    <w:rsid w:val="008C590D"/>
    <w:rsid w:val="008E0A23"/>
    <w:rsid w:val="008F0708"/>
    <w:rsid w:val="008F7D40"/>
    <w:rsid w:val="00907114"/>
    <w:rsid w:val="009103CD"/>
    <w:rsid w:val="0091337C"/>
    <w:rsid w:val="00924BDE"/>
    <w:rsid w:val="0093465E"/>
    <w:rsid w:val="00935D9B"/>
    <w:rsid w:val="0095539F"/>
    <w:rsid w:val="00957E92"/>
    <w:rsid w:val="00991234"/>
    <w:rsid w:val="00997292"/>
    <w:rsid w:val="009A19F8"/>
    <w:rsid w:val="009B52BC"/>
    <w:rsid w:val="009B7315"/>
    <w:rsid w:val="009C0E4E"/>
    <w:rsid w:val="009C173C"/>
    <w:rsid w:val="009C1A21"/>
    <w:rsid w:val="009C4A92"/>
    <w:rsid w:val="009E0F0F"/>
    <w:rsid w:val="009E28A3"/>
    <w:rsid w:val="009E42B2"/>
    <w:rsid w:val="009E5F5F"/>
    <w:rsid w:val="009E658F"/>
    <w:rsid w:val="009E675C"/>
    <w:rsid w:val="009F4848"/>
    <w:rsid w:val="00A04EE5"/>
    <w:rsid w:val="00A15E2A"/>
    <w:rsid w:val="00A208FE"/>
    <w:rsid w:val="00A37185"/>
    <w:rsid w:val="00A40722"/>
    <w:rsid w:val="00A41B6B"/>
    <w:rsid w:val="00A45787"/>
    <w:rsid w:val="00A57DDA"/>
    <w:rsid w:val="00A60FD6"/>
    <w:rsid w:val="00A7202E"/>
    <w:rsid w:val="00A75849"/>
    <w:rsid w:val="00A848D6"/>
    <w:rsid w:val="00A95584"/>
    <w:rsid w:val="00AA3A7C"/>
    <w:rsid w:val="00AB1F00"/>
    <w:rsid w:val="00AD3A1F"/>
    <w:rsid w:val="00B049E6"/>
    <w:rsid w:val="00B13976"/>
    <w:rsid w:val="00B16445"/>
    <w:rsid w:val="00B26EB7"/>
    <w:rsid w:val="00B27FD8"/>
    <w:rsid w:val="00B401FA"/>
    <w:rsid w:val="00B422C4"/>
    <w:rsid w:val="00B513A3"/>
    <w:rsid w:val="00B52DE5"/>
    <w:rsid w:val="00B561F5"/>
    <w:rsid w:val="00B65D90"/>
    <w:rsid w:val="00B86B22"/>
    <w:rsid w:val="00B93C29"/>
    <w:rsid w:val="00B94D82"/>
    <w:rsid w:val="00B95E17"/>
    <w:rsid w:val="00B971FF"/>
    <w:rsid w:val="00BA47FC"/>
    <w:rsid w:val="00BA4EC2"/>
    <w:rsid w:val="00BD1EDA"/>
    <w:rsid w:val="00BF108D"/>
    <w:rsid w:val="00BF39AF"/>
    <w:rsid w:val="00C03597"/>
    <w:rsid w:val="00C15B8A"/>
    <w:rsid w:val="00C163F5"/>
    <w:rsid w:val="00C206F9"/>
    <w:rsid w:val="00C22933"/>
    <w:rsid w:val="00C3544A"/>
    <w:rsid w:val="00C5723D"/>
    <w:rsid w:val="00C610B8"/>
    <w:rsid w:val="00C67E49"/>
    <w:rsid w:val="00C73085"/>
    <w:rsid w:val="00C869A6"/>
    <w:rsid w:val="00C877C8"/>
    <w:rsid w:val="00CA0DE6"/>
    <w:rsid w:val="00CA1C13"/>
    <w:rsid w:val="00CA6621"/>
    <w:rsid w:val="00CB4F7D"/>
    <w:rsid w:val="00CC3E3B"/>
    <w:rsid w:val="00CD2A70"/>
    <w:rsid w:val="00CF003B"/>
    <w:rsid w:val="00CF20DF"/>
    <w:rsid w:val="00CF68D0"/>
    <w:rsid w:val="00D00020"/>
    <w:rsid w:val="00D043A2"/>
    <w:rsid w:val="00D151F3"/>
    <w:rsid w:val="00D266B4"/>
    <w:rsid w:val="00D317A4"/>
    <w:rsid w:val="00D33031"/>
    <w:rsid w:val="00D36BFA"/>
    <w:rsid w:val="00D41E3E"/>
    <w:rsid w:val="00D44129"/>
    <w:rsid w:val="00D44D4E"/>
    <w:rsid w:val="00D5261A"/>
    <w:rsid w:val="00D540C6"/>
    <w:rsid w:val="00D56399"/>
    <w:rsid w:val="00D66C70"/>
    <w:rsid w:val="00D72685"/>
    <w:rsid w:val="00D730C9"/>
    <w:rsid w:val="00D85604"/>
    <w:rsid w:val="00D92E21"/>
    <w:rsid w:val="00D93AB7"/>
    <w:rsid w:val="00DA6628"/>
    <w:rsid w:val="00DB2ABD"/>
    <w:rsid w:val="00DB6DA5"/>
    <w:rsid w:val="00DC5556"/>
    <w:rsid w:val="00DD32F3"/>
    <w:rsid w:val="00DD64B2"/>
    <w:rsid w:val="00DD6813"/>
    <w:rsid w:val="00DE674D"/>
    <w:rsid w:val="00DF4245"/>
    <w:rsid w:val="00DF64AB"/>
    <w:rsid w:val="00E24346"/>
    <w:rsid w:val="00E32574"/>
    <w:rsid w:val="00E32CE9"/>
    <w:rsid w:val="00E44284"/>
    <w:rsid w:val="00E47303"/>
    <w:rsid w:val="00E47544"/>
    <w:rsid w:val="00E51BA7"/>
    <w:rsid w:val="00E53B84"/>
    <w:rsid w:val="00E6560B"/>
    <w:rsid w:val="00E66EF6"/>
    <w:rsid w:val="00E772D0"/>
    <w:rsid w:val="00E85657"/>
    <w:rsid w:val="00E85735"/>
    <w:rsid w:val="00E95637"/>
    <w:rsid w:val="00E9635D"/>
    <w:rsid w:val="00E96B98"/>
    <w:rsid w:val="00EA38FC"/>
    <w:rsid w:val="00EA60F1"/>
    <w:rsid w:val="00EB0571"/>
    <w:rsid w:val="00EB4BA3"/>
    <w:rsid w:val="00ED1CF9"/>
    <w:rsid w:val="00ED491E"/>
    <w:rsid w:val="00EE59BF"/>
    <w:rsid w:val="00F031B4"/>
    <w:rsid w:val="00F07E29"/>
    <w:rsid w:val="00F11EB7"/>
    <w:rsid w:val="00F1459F"/>
    <w:rsid w:val="00F166F0"/>
    <w:rsid w:val="00F255E8"/>
    <w:rsid w:val="00F32D94"/>
    <w:rsid w:val="00F3584D"/>
    <w:rsid w:val="00F54D05"/>
    <w:rsid w:val="00F62922"/>
    <w:rsid w:val="00F6398E"/>
    <w:rsid w:val="00F8057A"/>
    <w:rsid w:val="00F85603"/>
    <w:rsid w:val="00F8792A"/>
    <w:rsid w:val="00FA14A6"/>
    <w:rsid w:val="00FA2010"/>
    <w:rsid w:val="00FB35A3"/>
    <w:rsid w:val="00FB5E6E"/>
    <w:rsid w:val="00FB7EF5"/>
    <w:rsid w:val="00FD3B0C"/>
    <w:rsid w:val="00FD7953"/>
    <w:rsid w:val="00FD7AB9"/>
    <w:rsid w:val="00FE1EB6"/>
    <w:rsid w:val="00FE3BD5"/>
    <w:rsid w:val="00FF6A8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66C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eading 1" w:qFormat="1"/>
    <w:lsdException w:name="heading 2" w:uiPriority="9" w:qFormat="1"/>
    <w:lsdException w:name="heading 3"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style>
  <w:style w:type="paragraph" w:styleId="Heading1">
    <w:name w:val="heading 1"/>
    <w:basedOn w:val="Normal"/>
    <w:next w:val="Normal"/>
    <w:link w:val="Heading1Char"/>
    <w:qFormat/>
    <w:rsid w:val="006F1699"/>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B164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1644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4F0"/>
    <w:rPr>
      <w:rFonts w:ascii="Lucida Grande" w:hAnsi="Lucida Grande"/>
      <w:sz w:val="18"/>
      <w:szCs w:val="18"/>
    </w:rPr>
  </w:style>
  <w:style w:type="character" w:customStyle="1" w:styleId="BalloonTextChar">
    <w:name w:val="Balloon Text Char"/>
    <w:basedOn w:val="DefaultParagraphFont"/>
    <w:link w:val="BalloonText"/>
    <w:uiPriority w:val="99"/>
    <w:semiHidden/>
    <w:rsid w:val="001464F0"/>
    <w:rPr>
      <w:rFonts w:ascii="Lucida Grande" w:hAnsi="Lucida Grande"/>
      <w:sz w:val="18"/>
      <w:szCs w:val="18"/>
    </w:rPr>
  </w:style>
  <w:style w:type="paragraph" w:styleId="ListParagraph">
    <w:name w:val="List Paragraph"/>
    <w:basedOn w:val="Normal"/>
    <w:uiPriority w:val="34"/>
    <w:qFormat/>
    <w:rsid w:val="00A60FD6"/>
    <w:pPr>
      <w:ind w:left="720"/>
      <w:contextualSpacing/>
    </w:pPr>
  </w:style>
  <w:style w:type="paragraph" w:styleId="Footer">
    <w:name w:val="footer"/>
    <w:basedOn w:val="Normal"/>
    <w:link w:val="FooterChar"/>
    <w:uiPriority w:val="99"/>
    <w:unhideWhenUsed/>
    <w:rsid w:val="00D93AB7"/>
    <w:pPr>
      <w:tabs>
        <w:tab w:val="center" w:pos="4320"/>
        <w:tab w:val="right" w:pos="8640"/>
      </w:tabs>
    </w:pPr>
  </w:style>
  <w:style w:type="character" w:customStyle="1" w:styleId="FooterChar">
    <w:name w:val="Footer Char"/>
    <w:basedOn w:val="DefaultParagraphFont"/>
    <w:link w:val="Footer"/>
    <w:uiPriority w:val="99"/>
    <w:rsid w:val="00D93AB7"/>
    <w:rPr>
      <w:sz w:val="24"/>
      <w:szCs w:val="24"/>
    </w:rPr>
  </w:style>
  <w:style w:type="character" w:styleId="PageNumber">
    <w:name w:val="page number"/>
    <w:basedOn w:val="DefaultParagraphFont"/>
    <w:uiPriority w:val="99"/>
    <w:semiHidden/>
    <w:unhideWhenUsed/>
    <w:rsid w:val="00D93AB7"/>
  </w:style>
  <w:style w:type="character" w:styleId="Hyperlink">
    <w:name w:val="Hyperlink"/>
    <w:basedOn w:val="DefaultParagraphFont"/>
    <w:unhideWhenUsed/>
    <w:rsid w:val="001870D1"/>
    <w:rPr>
      <w:color w:val="0000FF" w:themeColor="hyperlink"/>
      <w:u w:val="single"/>
    </w:rPr>
  </w:style>
  <w:style w:type="character" w:styleId="FollowedHyperlink">
    <w:name w:val="FollowedHyperlink"/>
    <w:basedOn w:val="DefaultParagraphFont"/>
    <w:uiPriority w:val="99"/>
    <w:semiHidden/>
    <w:unhideWhenUsed/>
    <w:rsid w:val="006E222A"/>
    <w:rPr>
      <w:color w:val="800080" w:themeColor="followedHyperlink"/>
      <w:u w:val="single"/>
    </w:rPr>
  </w:style>
  <w:style w:type="character" w:customStyle="1" w:styleId="Heading1Char">
    <w:name w:val="Heading 1 Char"/>
    <w:basedOn w:val="DefaultParagraphFont"/>
    <w:link w:val="Heading1"/>
    <w:rsid w:val="006F1699"/>
    <w:rPr>
      <w:rFonts w:ascii="Arial" w:eastAsia="Times New Roman" w:hAnsi="Arial" w:cs="Arial"/>
      <w:b/>
      <w:bCs/>
      <w:kern w:val="32"/>
      <w:sz w:val="32"/>
      <w:szCs w:val="32"/>
    </w:rPr>
  </w:style>
  <w:style w:type="paragraph" w:styleId="HTMLPreformatted">
    <w:name w:val="HTML Preformatted"/>
    <w:basedOn w:val="Normal"/>
    <w:link w:val="HTMLPreformattedChar"/>
    <w:rsid w:val="006F1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rsid w:val="006F1699"/>
    <w:rPr>
      <w:rFonts w:ascii="Courier New" w:eastAsia="Times New Roman" w:hAnsi="Courier New" w:cs="Courier New"/>
      <w:sz w:val="24"/>
      <w:szCs w:val="24"/>
    </w:rPr>
  </w:style>
  <w:style w:type="character" w:customStyle="1" w:styleId="Heading2Char">
    <w:name w:val="Heading 2 Char"/>
    <w:basedOn w:val="DefaultParagraphFont"/>
    <w:link w:val="Heading2"/>
    <w:uiPriority w:val="9"/>
    <w:rsid w:val="00B1644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16445"/>
    <w:rPr>
      <w:rFonts w:asciiTheme="majorHAnsi" w:eastAsiaTheme="majorEastAsia" w:hAnsiTheme="majorHAnsi" w:cstheme="majorBidi"/>
      <w:b/>
      <w:bCs/>
      <w:color w:val="4F81BD" w:themeColor="accent1"/>
    </w:rPr>
  </w:style>
  <w:style w:type="table" w:styleId="TableGrid">
    <w:name w:val="Table Grid"/>
    <w:basedOn w:val="TableNormal"/>
    <w:uiPriority w:val="39"/>
    <w:rsid w:val="00B16445"/>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unhideWhenUsed/>
    <w:rsid w:val="00B16445"/>
    <w:rPr>
      <w:i/>
      <w:iCs/>
    </w:rPr>
  </w:style>
  <w:style w:type="character" w:styleId="Emphasis">
    <w:name w:val="Emphasis"/>
    <w:basedOn w:val="DefaultParagraphFont"/>
    <w:uiPriority w:val="20"/>
    <w:qFormat/>
    <w:rsid w:val="00B16445"/>
    <w:rPr>
      <w:i/>
      <w:iCs/>
    </w:rPr>
  </w:style>
  <w:style w:type="paragraph" w:styleId="Header">
    <w:name w:val="header"/>
    <w:basedOn w:val="Normal"/>
    <w:link w:val="HeaderChar"/>
    <w:uiPriority w:val="99"/>
    <w:unhideWhenUsed/>
    <w:rsid w:val="00B16445"/>
    <w:pPr>
      <w:tabs>
        <w:tab w:val="center" w:pos="4680"/>
        <w:tab w:val="right" w:pos="936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B16445"/>
    <w:rPr>
      <w:rFonts w:ascii="Times New Roman" w:eastAsia="Times New Roman" w:hAnsi="Times New Roman" w:cs="Times New Roman"/>
    </w:rPr>
  </w:style>
  <w:style w:type="paragraph" w:styleId="NormalWeb">
    <w:name w:val="Normal (Web)"/>
    <w:basedOn w:val="Normal"/>
    <w:uiPriority w:val="99"/>
    <w:rsid w:val="00F6398E"/>
    <w:pPr>
      <w:spacing w:before="100" w:beforeAutospacing="1" w:after="100" w:afterAutospacing="1"/>
    </w:pPr>
    <w:rPr>
      <w:rFonts w:ascii="Times" w:hAnsi="Times" w:cs="Times New Roman"/>
      <w:sz w:val="20"/>
      <w:szCs w:val="20"/>
    </w:rPr>
  </w:style>
  <w:style w:type="paragraph" w:customStyle="1" w:styleId="Default">
    <w:name w:val="Default"/>
    <w:rsid w:val="00B422C4"/>
    <w:pPr>
      <w:widowControl w:val="0"/>
      <w:autoSpaceDE w:val="0"/>
      <w:autoSpaceDN w:val="0"/>
      <w:adjustRightInd w:val="0"/>
    </w:pPr>
    <w:rPr>
      <w:rFonts w:ascii="Cambria" w:hAnsi="Cambria" w:cs="Cambria"/>
      <w:color w:val="000000"/>
      <w:lang w:eastAsia="en-US"/>
    </w:rPr>
  </w:style>
  <w:style w:type="character" w:styleId="CommentReference">
    <w:name w:val="annotation reference"/>
    <w:basedOn w:val="DefaultParagraphFont"/>
    <w:uiPriority w:val="99"/>
    <w:semiHidden/>
    <w:unhideWhenUsed/>
    <w:rsid w:val="006A026F"/>
    <w:rPr>
      <w:sz w:val="16"/>
      <w:szCs w:val="16"/>
    </w:rPr>
  </w:style>
  <w:style w:type="paragraph" w:styleId="CommentText">
    <w:name w:val="annotation text"/>
    <w:basedOn w:val="Normal"/>
    <w:link w:val="CommentTextChar"/>
    <w:uiPriority w:val="99"/>
    <w:semiHidden/>
    <w:unhideWhenUsed/>
    <w:rsid w:val="006A026F"/>
    <w:rPr>
      <w:sz w:val="20"/>
      <w:szCs w:val="20"/>
    </w:rPr>
  </w:style>
  <w:style w:type="character" w:customStyle="1" w:styleId="CommentTextChar">
    <w:name w:val="Comment Text Char"/>
    <w:basedOn w:val="DefaultParagraphFont"/>
    <w:link w:val="CommentText"/>
    <w:uiPriority w:val="99"/>
    <w:semiHidden/>
    <w:rsid w:val="006A026F"/>
    <w:rPr>
      <w:sz w:val="20"/>
      <w:szCs w:val="20"/>
    </w:rPr>
  </w:style>
  <w:style w:type="paragraph" w:styleId="CommentSubject">
    <w:name w:val="annotation subject"/>
    <w:basedOn w:val="CommentText"/>
    <w:next w:val="CommentText"/>
    <w:link w:val="CommentSubjectChar"/>
    <w:semiHidden/>
    <w:unhideWhenUsed/>
    <w:rsid w:val="006A026F"/>
    <w:rPr>
      <w:b/>
      <w:bCs/>
    </w:rPr>
  </w:style>
  <w:style w:type="character" w:customStyle="1" w:styleId="CommentSubjectChar">
    <w:name w:val="Comment Subject Char"/>
    <w:basedOn w:val="CommentTextChar"/>
    <w:link w:val="CommentSubject"/>
    <w:semiHidden/>
    <w:rsid w:val="006A026F"/>
    <w:rPr>
      <w:b/>
      <w:bCs/>
      <w:sz w:val="20"/>
      <w:szCs w:val="20"/>
    </w:rPr>
  </w:style>
  <w:style w:type="paragraph" w:customStyle="1" w:styleId="CM2">
    <w:name w:val="CM2"/>
    <w:basedOn w:val="Default"/>
    <w:next w:val="Default"/>
    <w:uiPriority w:val="99"/>
    <w:rsid w:val="00C869A6"/>
    <w:pPr>
      <w:spacing w:line="276" w:lineRule="atLeast"/>
    </w:pPr>
    <w:rPr>
      <w:rFonts w:ascii="Times New Roman" w:hAnsi="Times New Roman" w:cs="Times New Roman"/>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eading 1" w:qFormat="1"/>
    <w:lsdException w:name="heading 2" w:uiPriority="9" w:qFormat="1"/>
    <w:lsdException w:name="heading 3"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style>
  <w:style w:type="paragraph" w:styleId="Heading1">
    <w:name w:val="heading 1"/>
    <w:basedOn w:val="Normal"/>
    <w:next w:val="Normal"/>
    <w:link w:val="Heading1Char"/>
    <w:qFormat/>
    <w:rsid w:val="006F1699"/>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B164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1644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4F0"/>
    <w:rPr>
      <w:rFonts w:ascii="Lucida Grande" w:hAnsi="Lucida Grande"/>
      <w:sz w:val="18"/>
      <w:szCs w:val="18"/>
    </w:rPr>
  </w:style>
  <w:style w:type="character" w:customStyle="1" w:styleId="BalloonTextChar">
    <w:name w:val="Balloon Text Char"/>
    <w:basedOn w:val="DefaultParagraphFont"/>
    <w:link w:val="BalloonText"/>
    <w:uiPriority w:val="99"/>
    <w:semiHidden/>
    <w:rsid w:val="001464F0"/>
    <w:rPr>
      <w:rFonts w:ascii="Lucida Grande" w:hAnsi="Lucida Grande"/>
      <w:sz w:val="18"/>
      <w:szCs w:val="18"/>
    </w:rPr>
  </w:style>
  <w:style w:type="paragraph" w:styleId="ListParagraph">
    <w:name w:val="List Paragraph"/>
    <w:basedOn w:val="Normal"/>
    <w:uiPriority w:val="34"/>
    <w:qFormat/>
    <w:rsid w:val="00A60FD6"/>
    <w:pPr>
      <w:ind w:left="720"/>
      <w:contextualSpacing/>
    </w:pPr>
  </w:style>
  <w:style w:type="paragraph" w:styleId="Footer">
    <w:name w:val="footer"/>
    <w:basedOn w:val="Normal"/>
    <w:link w:val="FooterChar"/>
    <w:uiPriority w:val="99"/>
    <w:unhideWhenUsed/>
    <w:rsid w:val="00D93AB7"/>
    <w:pPr>
      <w:tabs>
        <w:tab w:val="center" w:pos="4320"/>
        <w:tab w:val="right" w:pos="8640"/>
      </w:tabs>
    </w:pPr>
  </w:style>
  <w:style w:type="character" w:customStyle="1" w:styleId="FooterChar">
    <w:name w:val="Footer Char"/>
    <w:basedOn w:val="DefaultParagraphFont"/>
    <w:link w:val="Footer"/>
    <w:uiPriority w:val="99"/>
    <w:rsid w:val="00D93AB7"/>
    <w:rPr>
      <w:sz w:val="24"/>
      <w:szCs w:val="24"/>
    </w:rPr>
  </w:style>
  <w:style w:type="character" w:styleId="PageNumber">
    <w:name w:val="page number"/>
    <w:basedOn w:val="DefaultParagraphFont"/>
    <w:uiPriority w:val="99"/>
    <w:semiHidden/>
    <w:unhideWhenUsed/>
    <w:rsid w:val="00D93AB7"/>
  </w:style>
  <w:style w:type="character" w:styleId="Hyperlink">
    <w:name w:val="Hyperlink"/>
    <w:basedOn w:val="DefaultParagraphFont"/>
    <w:unhideWhenUsed/>
    <w:rsid w:val="001870D1"/>
    <w:rPr>
      <w:color w:val="0000FF" w:themeColor="hyperlink"/>
      <w:u w:val="single"/>
    </w:rPr>
  </w:style>
  <w:style w:type="character" w:styleId="FollowedHyperlink">
    <w:name w:val="FollowedHyperlink"/>
    <w:basedOn w:val="DefaultParagraphFont"/>
    <w:uiPriority w:val="99"/>
    <w:semiHidden/>
    <w:unhideWhenUsed/>
    <w:rsid w:val="006E222A"/>
    <w:rPr>
      <w:color w:val="800080" w:themeColor="followedHyperlink"/>
      <w:u w:val="single"/>
    </w:rPr>
  </w:style>
  <w:style w:type="character" w:customStyle="1" w:styleId="Heading1Char">
    <w:name w:val="Heading 1 Char"/>
    <w:basedOn w:val="DefaultParagraphFont"/>
    <w:link w:val="Heading1"/>
    <w:rsid w:val="006F1699"/>
    <w:rPr>
      <w:rFonts w:ascii="Arial" w:eastAsia="Times New Roman" w:hAnsi="Arial" w:cs="Arial"/>
      <w:b/>
      <w:bCs/>
      <w:kern w:val="32"/>
      <w:sz w:val="32"/>
      <w:szCs w:val="32"/>
    </w:rPr>
  </w:style>
  <w:style w:type="paragraph" w:styleId="HTMLPreformatted">
    <w:name w:val="HTML Preformatted"/>
    <w:basedOn w:val="Normal"/>
    <w:link w:val="HTMLPreformattedChar"/>
    <w:rsid w:val="006F1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rsid w:val="006F1699"/>
    <w:rPr>
      <w:rFonts w:ascii="Courier New" w:eastAsia="Times New Roman" w:hAnsi="Courier New" w:cs="Courier New"/>
      <w:sz w:val="24"/>
      <w:szCs w:val="24"/>
    </w:rPr>
  </w:style>
  <w:style w:type="character" w:customStyle="1" w:styleId="Heading2Char">
    <w:name w:val="Heading 2 Char"/>
    <w:basedOn w:val="DefaultParagraphFont"/>
    <w:link w:val="Heading2"/>
    <w:uiPriority w:val="9"/>
    <w:rsid w:val="00B1644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16445"/>
    <w:rPr>
      <w:rFonts w:asciiTheme="majorHAnsi" w:eastAsiaTheme="majorEastAsia" w:hAnsiTheme="majorHAnsi" w:cstheme="majorBidi"/>
      <w:b/>
      <w:bCs/>
      <w:color w:val="4F81BD" w:themeColor="accent1"/>
    </w:rPr>
  </w:style>
  <w:style w:type="table" w:styleId="TableGrid">
    <w:name w:val="Table Grid"/>
    <w:basedOn w:val="TableNormal"/>
    <w:uiPriority w:val="39"/>
    <w:rsid w:val="00B16445"/>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unhideWhenUsed/>
    <w:rsid w:val="00B16445"/>
    <w:rPr>
      <w:i/>
      <w:iCs/>
    </w:rPr>
  </w:style>
  <w:style w:type="character" w:styleId="Emphasis">
    <w:name w:val="Emphasis"/>
    <w:basedOn w:val="DefaultParagraphFont"/>
    <w:uiPriority w:val="20"/>
    <w:qFormat/>
    <w:rsid w:val="00B16445"/>
    <w:rPr>
      <w:i/>
      <w:iCs/>
    </w:rPr>
  </w:style>
  <w:style w:type="paragraph" w:styleId="Header">
    <w:name w:val="header"/>
    <w:basedOn w:val="Normal"/>
    <w:link w:val="HeaderChar"/>
    <w:uiPriority w:val="99"/>
    <w:unhideWhenUsed/>
    <w:rsid w:val="00B16445"/>
    <w:pPr>
      <w:tabs>
        <w:tab w:val="center" w:pos="4680"/>
        <w:tab w:val="right" w:pos="936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B16445"/>
    <w:rPr>
      <w:rFonts w:ascii="Times New Roman" w:eastAsia="Times New Roman" w:hAnsi="Times New Roman" w:cs="Times New Roman"/>
    </w:rPr>
  </w:style>
  <w:style w:type="paragraph" w:styleId="NormalWeb">
    <w:name w:val="Normal (Web)"/>
    <w:basedOn w:val="Normal"/>
    <w:uiPriority w:val="99"/>
    <w:rsid w:val="00F6398E"/>
    <w:pPr>
      <w:spacing w:before="100" w:beforeAutospacing="1" w:after="100" w:afterAutospacing="1"/>
    </w:pPr>
    <w:rPr>
      <w:rFonts w:ascii="Times" w:hAnsi="Times" w:cs="Times New Roman"/>
      <w:sz w:val="20"/>
      <w:szCs w:val="20"/>
    </w:rPr>
  </w:style>
  <w:style w:type="paragraph" w:customStyle="1" w:styleId="Default">
    <w:name w:val="Default"/>
    <w:rsid w:val="00B422C4"/>
    <w:pPr>
      <w:widowControl w:val="0"/>
      <w:autoSpaceDE w:val="0"/>
      <w:autoSpaceDN w:val="0"/>
      <w:adjustRightInd w:val="0"/>
    </w:pPr>
    <w:rPr>
      <w:rFonts w:ascii="Cambria" w:hAnsi="Cambria" w:cs="Cambria"/>
      <w:color w:val="000000"/>
      <w:lang w:eastAsia="en-US"/>
    </w:rPr>
  </w:style>
  <w:style w:type="character" w:styleId="CommentReference">
    <w:name w:val="annotation reference"/>
    <w:basedOn w:val="DefaultParagraphFont"/>
    <w:uiPriority w:val="99"/>
    <w:semiHidden/>
    <w:unhideWhenUsed/>
    <w:rsid w:val="006A026F"/>
    <w:rPr>
      <w:sz w:val="16"/>
      <w:szCs w:val="16"/>
    </w:rPr>
  </w:style>
  <w:style w:type="paragraph" w:styleId="CommentText">
    <w:name w:val="annotation text"/>
    <w:basedOn w:val="Normal"/>
    <w:link w:val="CommentTextChar"/>
    <w:uiPriority w:val="99"/>
    <w:semiHidden/>
    <w:unhideWhenUsed/>
    <w:rsid w:val="006A026F"/>
    <w:rPr>
      <w:sz w:val="20"/>
      <w:szCs w:val="20"/>
    </w:rPr>
  </w:style>
  <w:style w:type="character" w:customStyle="1" w:styleId="CommentTextChar">
    <w:name w:val="Comment Text Char"/>
    <w:basedOn w:val="DefaultParagraphFont"/>
    <w:link w:val="CommentText"/>
    <w:uiPriority w:val="99"/>
    <w:semiHidden/>
    <w:rsid w:val="006A026F"/>
    <w:rPr>
      <w:sz w:val="20"/>
      <w:szCs w:val="20"/>
    </w:rPr>
  </w:style>
  <w:style w:type="paragraph" w:styleId="CommentSubject">
    <w:name w:val="annotation subject"/>
    <w:basedOn w:val="CommentText"/>
    <w:next w:val="CommentText"/>
    <w:link w:val="CommentSubjectChar"/>
    <w:semiHidden/>
    <w:unhideWhenUsed/>
    <w:rsid w:val="006A026F"/>
    <w:rPr>
      <w:b/>
      <w:bCs/>
    </w:rPr>
  </w:style>
  <w:style w:type="character" w:customStyle="1" w:styleId="CommentSubjectChar">
    <w:name w:val="Comment Subject Char"/>
    <w:basedOn w:val="CommentTextChar"/>
    <w:link w:val="CommentSubject"/>
    <w:semiHidden/>
    <w:rsid w:val="006A026F"/>
    <w:rPr>
      <w:b/>
      <w:bCs/>
      <w:sz w:val="20"/>
      <w:szCs w:val="20"/>
    </w:rPr>
  </w:style>
  <w:style w:type="paragraph" w:customStyle="1" w:styleId="CM2">
    <w:name w:val="CM2"/>
    <w:basedOn w:val="Default"/>
    <w:next w:val="Default"/>
    <w:uiPriority w:val="99"/>
    <w:rsid w:val="00C869A6"/>
    <w:pPr>
      <w:spacing w:line="276" w:lineRule="atLeast"/>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isbndb.com/d/publisher/barnabas_publishers.html" TargetMode="External"/><Relationship Id="rId20" Type="http://schemas.openxmlformats.org/officeDocument/2006/relationships/fontTable" Target="fontTable.xml"/><Relationship Id="rId21" Type="http://schemas.openxmlformats.org/officeDocument/2006/relationships/theme" Target="theme/theme1.xml"/><Relationship Id="rId22" Type="http://schemas.microsoft.com/office/2011/relationships/commentsExtended" Target="commentsExtended.xml"/><Relationship Id="rId10" Type="http://schemas.openxmlformats.org/officeDocument/2006/relationships/hyperlink" Target="http://www.ejbrm.com/issue/download.html?idArticle=142" TargetMode="External"/><Relationship Id="rId11" Type="http://schemas.openxmlformats.org/officeDocument/2006/relationships/comments" Target="comments.xml"/><Relationship Id="rId12" Type="http://schemas.openxmlformats.org/officeDocument/2006/relationships/hyperlink" Target="http://commfaculty.fullerton.edu/jreinard/constats.htm" TargetMode="External"/><Relationship Id="rId13" Type="http://schemas.openxmlformats.org/officeDocument/2006/relationships/hyperlink" Target="http://www.sagepub.in/" TargetMode="External"/><Relationship Id="rId14" Type="http://schemas.openxmlformats.org/officeDocument/2006/relationships/hyperlink" Target="http://books.google.com/" TargetMode="External"/><Relationship Id="rId15" Type="http://schemas.openxmlformats.org/officeDocument/2006/relationships/hyperlink" Target="http://www.sagepublications.com/" TargetMode="External"/><Relationship Id="rId16" Type="http://schemas.openxmlformats.org/officeDocument/2006/relationships/hyperlink" Target="mailto:order@sagepub.com" TargetMode="External"/><Relationship Id="rId17" Type="http://schemas.openxmlformats.org/officeDocument/2006/relationships/hyperlink" Target="http://www.wciujournal.org/blogfor" TargetMode="Externa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egistrar@wci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4714</Words>
  <Characters>26875</Characters>
  <Application>Microsoft Macintosh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Operation Ezekiel</Company>
  <LinksUpToDate>false</LinksUpToDate>
  <CharactersWithSpaces>31526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Bjoraker</dc:creator>
  <cp:keywords/>
  <cp:lastModifiedBy>Bill Bjoraker</cp:lastModifiedBy>
  <cp:revision>2</cp:revision>
  <cp:lastPrinted>2010-10-09T22:04:00Z</cp:lastPrinted>
  <dcterms:created xsi:type="dcterms:W3CDTF">2015-11-19T01:40:00Z</dcterms:created>
  <dcterms:modified xsi:type="dcterms:W3CDTF">2015-11-19T01:40:00Z</dcterms:modified>
</cp:coreProperties>
</file>