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87A" w:rsidRPr="00625B29" w:rsidRDefault="0023387A" w:rsidP="0023387A">
      <w:pPr>
        <w:pStyle w:val="ListParagraph"/>
        <w:ind w:left="0"/>
        <w:jc w:val="center"/>
        <w:rPr>
          <w:b/>
          <w:u w:val="double"/>
        </w:rPr>
      </w:pPr>
      <w:r w:rsidRPr="00625B29">
        <w:rPr>
          <w:b/>
          <w:u w:val="double"/>
        </w:rPr>
        <w:t xml:space="preserve">MATUL </w:t>
      </w:r>
      <w:proofErr w:type="gramStart"/>
      <w:r w:rsidRPr="00625B29">
        <w:rPr>
          <w:b/>
          <w:u w:val="double"/>
        </w:rPr>
        <w:t>509 Urban Spirituality</w:t>
      </w:r>
      <w:proofErr w:type="gramEnd"/>
      <w:r w:rsidRPr="00625B29">
        <w:rPr>
          <w:b/>
          <w:u w:val="double"/>
        </w:rPr>
        <w:t xml:space="preserve"> and Social Transformation.</w:t>
      </w:r>
    </w:p>
    <w:p w:rsidR="0023387A" w:rsidRPr="00625B29" w:rsidRDefault="0023387A" w:rsidP="0023387A">
      <w:pPr>
        <w:ind w:left="1800" w:hanging="1080"/>
        <w:jc w:val="center"/>
        <w:rPr>
          <w:b/>
          <w:sz w:val="22"/>
          <w:szCs w:val="22"/>
          <w:u w:val="double"/>
        </w:rPr>
      </w:pPr>
      <w:r w:rsidRPr="00625B29">
        <w:rPr>
          <w:b/>
          <w:sz w:val="22"/>
          <w:szCs w:val="22"/>
        </w:rPr>
        <w:t>(3credits)</w:t>
      </w:r>
    </w:p>
    <w:p w:rsidR="0023387A" w:rsidRPr="00625B29" w:rsidRDefault="0023387A" w:rsidP="0023387A">
      <w:pPr>
        <w:pStyle w:val="ListParagraph"/>
        <w:spacing w:after="200"/>
        <w:ind w:left="0"/>
      </w:pPr>
    </w:p>
    <w:p w:rsidR="0023387A" w:rsidRPr="00625B29" w:rsidRDefault="0023387A" w:rsidP="0023387A">
      <w:pPr>
        <w:pStyle w:val="ListParagraph"/>
        <w:spacing w:after="200"/>
        <w:rPr>
          <w:b/>
        </w:rPr>
      </w:pPr>
      <w:r w:rsidRPr="00625B29">
        <w:rPr>
          <w:b/>
        </w:rPr>
        <w:t>Course Purpose</w:t>
      </w:r>
    </w:p>
    <w:p w:rsidR="0023387A" w:rsidRPr="00625B29" w:rsidRDefault="0023387A" w:rsidP="0023387A">
      <w:pPr>
        <w:pStyle w:val="ListParagraph"/>
        <w:spacing w:after="200"/>
      </w:pPr>
      <w:r w:rsidRPr="00625B29">
        <w:t xml:space="preserve">This course acknowledges spirituality as a fundamental resource in </w:t>
      </w:r>
      <w:r>
        <w:t>Christian leadership and in</w:t>
      </w:r>
      <w:r w:rsidR="00A043DE">
        <w:t xml:space="preserve"> </w:t>
      </w:r>
      <w:r w:rsidRPr="00625B29">
        <w:t xml:space="preserve">the development and transformation of resource poor communities. Within the course students will gain an understanding of the concept of spiritual capital and its implications for ministry and social transformation in slums.  </w:t>
      </w:r>
    </w:p>
    <w:p w:rsidR="0023387A" w:rsidRPr="00625B29" w:rsidRDefault="0023387A" w:rsidP="0023387A">
      <w:pPr>
        <w:pStyle w:val="ListParagraph"/>
        <w:spacing w:after="200"/>
        <w:rPr>
          <w:b/>
        </w:rPr>
      </w:pPr>
      <w:r w:rsidRPr="00625B29">
        <w:rPr>
          <w:b/>
        </w:rPr>
        <w:t>Expected Learning Outcomes:</w:t>
      </w:r>
    </w:p>
    <w:p w:rsidR="0023387A" w:rsidRPr="00625B29" w:rsidRDefault="0023387A" w:rsidP="0023387A">
      <w:pPr>
        <w:pStyle w:val="ListParagraph"/>
        <w:spacing w:after="200"/>
      </w:pPr>
      <w:r w:rsidRPr="00625B29">
        <w:t>By the end of the course students will be able to:</w:t>
      </w:r>
    </w:p>
    <w:p w:rsidR="0023387A" w:rsidRPr="00625B29" w:rsidRDefault="0023387A" w:rsidP="0023387A">
      <w:pPr>
        <w:pStyle w:val="ListParagraph"/>
        <w:spacing w:before="120"/>
        <w:rPr>
          <w:b/>
          <w:i/>
        </w:rPr>
      </w:pPr>
      <w:r w:rsidRPr="00625B29">
        <w:rPr>
          <w:b/>
          <w:i/>
        </w:rPr>
        <w:t>Cognitive</w:t>
      </w:r>
    </w:p>
    <w:p w:rsidR="0023387A" w:rsidRPr="00625B29" w:rsidRDefault="0023387A" w:rsidP="0023387A">
      <w:pPr>
        <w:pStyle w:val="ListParagraph"/>
        <w:numPr>
          <w:ilvl w:val="0"/>
          <w:numId w:val="1"/>
        </w:numPr>
        <w:spacing w:after="200"/>
      </w:pPr>
      <w:r w:rsidRPr="00625B29">
        <w:t>Critically evaluate underlying assumptions of human development which ignore the dimension of spirituality</w:t>
      </w:r>
    </w:p>
    <w:p w:rsidR="0023387A" w:rsidRPr="00625B29" w:rsidRDefault="0023387A" w:rsidP="0023387A">
      <w:pPr>
        <w:pStyle w:val="ListParagraph"/>
        <w:numPr>
          <w:ilvl w:val="0"/>
          <w:numId w:val="1"/>
        </w:numPr>
        <w:spacing w:after="200"/>
      </w:pPr>
      <w:r w:rsidRPr="00625B29">
        <w:t>Articulate an understanding of spiritual capital in relation to a livelihoods framework</w:t>
      </w:r>
    </w:p>
    <w:p w:rsidR="0023387A" w:rsidRPr="00625B29" w:rsidRDefault="0023387A" w:rsidP="0023387A">
      <w:pPr>
        <w:pStyle w:val="ListParagraph"/>
        <w:numPr>
          <w:ilvl w:val="0"/>
          <w:numId w:val="1"/>
        </w:numPr>
        <w:spacing w:after="200"/>
      </w:pPr>
      <w:r w:rsidRPr="00625B29">
        <w:t>Differentiate  different approaches or streams of Christian spirituality and how they have influenced individuals and urban faith communities</w:t>
      </w:r>
    </w:p>
    <w:p w:rsidR="0023387A" w:rsidRPr="00625B29" w:rsidRDefault="0023387A" w:rsidP="0023387A">
      <w:pPr>
        <w:pStyle w:val="ListParagraph"/>
        <w:numPr>
          <w:ilvl w:val="0"/>
          <w:numId w:val="1"/>
        </w:numPr>
        <w:spacing w:after="200"/>
      </w:pPr>
      <w:r>
        <w:t>Articulate the role of spirituality in the shaping and sustaining of Christian leadership</w:t>
      </w:r>
    </w:p>
    <w:p w:rsidR="0023387A" w:rsidRPr="00625B29" w:rsidRDefault="0023387A" w:rsidP="0023387A">
      <w:pPr>
        <w:pStyle w:val="ListParagraph"/>
        <w:spacing w:after="200"/>
        <w:ind w:left="1440"/>
      </w:pPr>
    </w:p>
    <w:p w:rsidR="0023387A" w:rsidRPr="00625B29" w:rsidRDefault="0023387A" w:rsidP="0023387A">
      <w:pPr>
        <w:pStyle w:val="ListParagraph"/>
        <w:numPr>
          <w:ilvl w:val="0"/>
          <w:numId w:val="1"/>
        </w:numPr>
        <w:spacing w:after="200"/>
      </w:pPr>
      <w:bookmarkStart w:id="0" w:name="_GoBack"/>
      <w:bookmarkEnd w:id="0"/>
      <w:r w:rsidRPr="00625B29">
        <w:t>Recognize their own spiritual strengths and gifts in ways which can contribute to the wider ministry of the urban church</w:t>
      </w:r>
    </w:p>
    <w:p w:rsidR="0023387A" w:rsidRPr="00625B29" w:rsidRDefault="0023387A" w:rsidP="0023387A">
      <w:pPr>
        <w:pStyle w:val="ListParagraph"/>
        <w:spacing w:before="120"/>
        <w:rPr>
          <w:b/>
          <w:i/>
        </w:rPr>
      </w:pPr>
      <w:r w:rsidRPr="00625B29">
        <w:t>Recognize their own sources of spiritual nurture and appreciate traditions which may be new to them</w:t>
      </w:r>
    </w:p>
    <w:p w:rsidR="0023387A" w:rsidRPr="00625B29" w:rsidRDefault="0023387A" w:rsidP="0023387A">
      <w:pPr>
        <w:pStyle w:val="ListParagraph"/>
        <w:numPr>
          <w:ilvl w:val="0"/>
          <w:numId w:val="1"/>
        </w:numPr>
        <w:spacing w:after="200"/>
      </w:pPr>
      <w:r w:rsidRPr="00625B29">
        <w:t>Develop and use a spiritual journal</w:t>
      </w:r>
    </w:p>
    <w:p w:rsidR="0023387A" w:rsidRPr="00625B29" w:rsidRDefault="0023387A" w:rsidP="0023387A">
      <w:pPr>
        <w:pStyle w:val="ListParagraph"/>
        <w:spacing w:after="200"/>
        <w:ind w:left="1440"/>
        <w:rPr>
          <w:b/>
        </w:rPr>
      </w:pPr>
    </w:p>
    <w:p w:rsidR="0023387A" w:rsidRPr="00625B29" w:rsidRDefault="0023387A" w:rsidP="0023387A">
      <w:pPr>
        <w:pStyle w:val="ListParagraph"/>
        <w:spacing w:after="200"/>
        <w:rPr>
          <w:b/>
        </w:rPr>
      </w:pPr>
      <w:r w:rsidRPr="00625B29">
        <w:rPr>
          <w:b/>
        </w:rPr>
        <w:t>Course content</w:t>
      </w:r>
    </w:p>
    <w:p w:rsidR="0023387A" w:rsidRPr="00625B29" w:rsidRDefault="0023387A" w:rsidP="0023387A">
      <w:pPr>
        <w:pStyle w:val="ListParagraph"/>
        <w:spacing w:after="200"/>
      </w:pPr>
      <w:r w:rsidRPr="00625B29">
        <w:t>Theological foundations – defining Christian spirituality; Spirituality and the city – the impact of urban life on religious belief and spirituality</w:t>
      </w:r>
      <w:r>
        <w:t>;</w:t>
      </w:r>
      <w:r w:rsidRPr="00625B29">
        <w:t xml:space="preserve"> </w:t>
      </w:r>
      <w:r>
        <w:t xml:space="preserve">Spirituality and leadership formation; resourcing visionary leadership; </w:t>
      </w:r>
      <w:r w:rsidRPr="00625B29">
        <w:t>Spirituality and urban development – a critical engagement with development theories and the “faith based” agenda; Defining spiritual capital; Christian Spirituality and social transformation, Catholic, Evangelical  and Pentecostal approaches; principalities and powers and the “spirituality” of urban systems and structures; spirituality in the context of economic poverty -  biblical perspectives on common assumptions; Drinking from our own wells - developing and nurturing spiritual growth in resource poor urban communities.</w:t>
      </w:r>
      <w:r>
        <w:t xml:space="preserve"> </w:t>
      </w:r>
    </w:p>
    <w:p w:rsidR="0023387A" w:rsidRPr="00625B29" w:rsidRDefault="0023387A" w:rsidP="0023387A">
      <w:pPr>
        <w:pStyle w:val="HTMLPreformatted"/>
        <w:ind w:left="720"/>
        <w:rPr>
          <w:rFonts w:ascii="Times New Roman" w:hAnsi="Times New Roman"/>
          <w:b/>
          <w:sz w:val="22"/>
          <w:szCs w:val="22"/>
        </w:rPr>
      </w:pPr>
      <w:r w:rsidRPr="00625B29">
        <w:rPr>
          <w:rFonts w:ascii="Times New Roman" w:hAnsi="Times New Roman"/>
          <w:b/>
          <w:sz w:val="22"/>
          <w:szCs w:val="22"/>
        </w:rPr>
        <w:t xml:space="preserve">Teaching methodology: </w:t>
      </w:r>
    </w:p>
    <w:p w:rsidR="0023387A" w:rsidRPr="00625B29" w:rsidRDefault="0023387A" w:rsidP="0023387A">
      <w:pPr>
        <w:pStyle w:val="HTMLPreformatted"/>
        <w:ind w:left="720"/>
        <w:rPr>
          <w:rFonts w:ascii="Times New Roman" w:hAnsi="Times New Roman"/>
          <w:sz w:val="22"/>
          <w:szCs w:val="22"/>
        </w:rPr>
      </w:pPr>
      <w:r w:rsidRPr="00625B29">
        <w:rPr>
          <w:rFonts w:ascii="Times New Roman" w:hAnsi="Times New Roman"/>
          <w:sz w:val="22"/>
          <w:szCs w:val="22"/>
        </w:rPr>
        <w:t xml:space="preserve">A variety of methods including discussions, exercises, community based activities; videos; case studies; media; role plays; lectures; will be applied. Active participation of all students is encouraged. </w:t>
      </w:r>
    </w:p>
    <w:p w:rsidR="0023387A" w:rsidRPr="00625B29" w:rsidRDefault="0023387A" w:rsidP="0023387A">
      <w:pPr>
        <w:pStyle w:val="HTMLPreformatted"/>
        <w:ind w:left="720"/>
        <w:rPr>
          <w:rFonts w:ascii="Times New Roman" w:hAnsi="Times New Roman"/>
          <w:b/>
          <w:sz w:val="22"/>
          <w:szCs w:val="22"/>
        </w:rPr>
      </w:pPr>
    </w:p>
    <w:p w:rsidR="0023387A" w:rsidRPr="00625B29" w:rsidRDefault="0023387A" w:rsidP="0023387A">
      <w:pPr>
        <w:pStyle w:val="HTMLPreformatted"/>
        <w:ind w:left="720"/>
        <w:rPr>
          <w:rFonts w:ascii="Times New Roman" w:hAnsi="Times New Roman"/>
          <w:b/>
          <w:sz w:val="22"/>
          <w:szCs w:val="22"/>
        </w:rPr>
      </w:pPr>
      <w:r w:rsidRPr="00625B29">
        <w:rPr>
          <w:rFonts w:ascii="Times New Roman" w:hAnsi="Times New Roman"/>
          <w:b/>
          <w:sz w:val="22"/>
          <w:szCs w:val="22"/>
        </w:rPr>
        <w:t xml:space="preserve">Instructional materials/equipment: </w:t>
      </w:r>
    </w:p>
    <w:p w:rsidR="0023387A" w:rsidRPr="00625B29" w:rsidRDefault="0023387A" w:rsidP="0023387A">
      <w:pPr>
        <w:pStyle w:val="HTMLPreformatted"/>
        <w:ind w:left="720"/>
        <w:rPr>
          <w:rFonts w:ascii="Times New Roman" w:hAnsi="Times New Roman"/>
          <w:sz w:val="22"/>
          <w:szCs w:val="22"/>
        </w:rPr>
      </w:pPr>
      <w:r w:rsidRPr="00625B29">
        <w:rPr>
          <w:rFonts w:ascii="Times New Roman" w:hAnsi="Times New Roman"/>
          <w:sz w:val="22"/>
          <w:szCs w:val="22"/>
        </w:rPr>
        <w:t>White board markers, White board, LCD Projector, Lap top, Videos, Flip Charts, Posters, Newspaper cuttings</w:t>
      </w:r>
    </w:p>
    <w:p w:rsidR="0023387A" w:rsidRPr="00625B29" w:rsidRDefault="0023387A" w:rsidP="0023387A">
      <w:pPr>
        <w:pStyle w:val="HTMLPreformatted"/>
        <w:ind w:left="720"/>
        <w:rPr>
          <w:rFonts w:ascii="Times New Roman" w:hAnsi="Times New Roman"/>
          <w:b/>
          <w:sz w:val="22"/>
          <w:szCs w:val="22"/>
        </w:rPr>
      </w:pPr>
    </w:p>
    <w:p w:rsidR="0023387A" w:rsidRPr="00625B29" w:rsidRDefault="0023387A" w:rsidP="0023387A">
      <w:pPr>
        <w:pStyle w:val="HTMLPreformatted"/>
        <w:ind w:left="720"/>
        <w:rPr>
          <w:rFonts w:ascii="Times New Roman" w:hAnsi="Times New Roman"/>
          <w:sz w:val="22"/>
          <w:szCs w:val="22"/>
        </w:rPr>
      </w:pPr>
      <w:r w:rsidRPr="00625B29">
        <w:rPr>
          <w:rFonts w:ascii="Times New Roman" w:hAnsi="Times New Roman"/>
          <w:b/>
          <w:sz w:val="22"/>
          <w:szCs w:val="22"/>
        </w:rPr>
        <w:t>Student Assessment:</w:t>
      </w:r>
      <w:r w:rsidRPr="00625B29">
        <w:rPr>
          <w:rFonts w:ascii="Times New Roman" w:hAnsi="Times New Roman"/>
          <w:b/>
          <w:color w:val="FF0000"/>
          <w:sz w:val="22"/>
          <w:szCs w:val="22"/>
        </w:rPr>
        <w:t xml:space="preserve">  </w:t>
      </w:r>
      <w:r>
        <w:rPr>
          <w:sz w:val="22"/>
          <w:szCs w:val="22"/>
        </w:rPr>
        <w:t xml:space="preserve">Continuous assessment, accounting for 40%, which may include class tests, book reviews, essays, class presentations. An unseen written exam accounting for 60%  </w:t>
      </w:r>
    </w:p>
    <w:p w:rsidR="0023387A" w:rsidRPr="00625B29" w:rsidRDefault="0023387A" w:rsidP="0023387A">
      <w:pPr>
        <w:pStyle w:val="ListParagraph"/>
        <w:spacing w:after="200"/>
        <w:rPr>
          <w:b/>
        </w:rPr>
      </w:pPr>
      <w:r w:rsidRPr="00625B29">
        <w:rPr>
          <w:b/>
        </w:rPr>
        <w:t>Core texts</w:t>
      </w:r>
      <w:r w:rsidR="00F25AAE">
        <w:rPr>
          <w:b/>
        </w:rPr>
        <w:t xml:space="preserve"> 7 hab</w:t>
      </w:r>
      <w:r>
        <w:rPr>
          <w:b/>
        </w:rPr>
        <w:t>its spirituality and leadership</w:t>
      </w:r>
    </w:p>
    <w:p w:rsidR="0023387A" w:rsidRPr="00625B29" w:rsidRDefault="0023387A" w:rsidP="0023387A">
      <w:pPr>
        <w:pStyle w:val="ListParagraph"/>
        <w:numPr>
          <w:ilvl w:val="0"/>
          <w:numId w:val="2"/>
        </w:numPr>
        <w:spacing w:after="200"/>
      </w:pPr>
      <w:r w:rsidRPr="00625B29">
        <w:t xml:space="preserve">Berger, P &amp; Redding G 2010 </w:t>
      </w:r>
      <w:r w:rsidRPr="00625B29">
        <w:rPr>
          <w:i/>
        </w:rPr>
        <w:t>The Hidden Form of Capital: Spiritual Influences on Societal Progress</w:t>
      </w:r>
      <w:r w:rsidRPr="00625B29">
        <w:t>. London: Anthem Press</w:t>
      </w:r>
    </w:p>
    <w:p w:rsidR="0023387A" w:rsidRPr="00625B29" w:rsidRDefault="0023387A" w:rsidP="0023387A">
      <w:pPr>
        <w:pStyle w:val="ListParagraph"/>
        <w:numPr>
          <w:ilvl w:val="0"/>
          <w:numId w:val="2"/>
        </w:numPr>
        <w:spacing w:after="200"/>
        <w:rPr>
          <w:shd w:val="clear" w:color="auto" w:fill="FFFFFF"/>
        </w:rPr>
      </w:pPr>
      <w:r w:rsidRPr="00625B29">
        <w:rPr>
          <w:shd w:val="clear" w:color="auto" w:fill="FFFFFF"/>
        </w:rPr>
        <w:t xml:space="preserve">Foster, R. (1998). </w:t>
      </w:r>
      <w:r w:rsidRPr="00625B29">
        <w:rPr>
          <w:i/>
          <w:shd w:val="clear" w:color="auto" w:fill="FFFFFF"/>
        </w:rPr>
        <w:t>Celebration of discipline</w:t>
      </w:r>
      <w:r w:rsidRPr="00625B29">
        <w:rPr>
          <w:shd w:val="clear" w:color="auto" w:fill="FFFFFF"/>
        </w:rPr>
        <w:t>. New York: HarperCollins.</w:t>
      </w:r>
    </w:p>
    <w:p w:rsidR="0023387A" w:rsidRPr="00625B29" w:rsidRDefault="0023387A" w:rsidP="0023387A">
      <w:pPr>
        <w:pStyle w:val="ListParagraph"/>
        <w:numPr>
          <w:ilvl w:val="0"/>
          <w:numId w:val="2"/>
        </w:numPr>
        <w:spacing w:after="200"/>
      </w:pPr>
      <w:r w:rsidRPr="00625B29">
        <w:t xml:space="preserve">Gutierrez, G. (1984). </w:t>
      </w:r>
      <w:r w:rsidRPr="00625B29">
        <w:rPr>
          <w:i/>
          <w:iCs/>
        </w:rPr>
        <w:t>We drink from our own wells: The Spiritual Journey of a People</w:t>
      </w:r>
      <w:r w:rsidRPr="00625B29">
        <w:t xml:space="preserve">. New York: </w:t>
      </w:r>
      <w:proofErr w:type="spellStart"/>
      <w:r w:rsidRPr="00625B29">
        <w:t>Orbis</w:t>
      </w:r>
      <w:proofErr w:type="spellEnd"/>
      <w:r w:rsidRPr="00625B29">
        <w:t xml:space="preserve"> Books; London: SCM Press.</w:t>
      </w:r>
    </w:p>
    <w:p w:rsidR="0023387A" w:rsidRPr="00625B29" w:rsidRDefault="0023387A" w:rsidP="0023387A">
      <w:pPr>
        <w:pStyle w:val="ListParagraph"/>
        <w:spacing w:after="200"/>
      </w:pPr>
    </w:p>
    <w:p w:rsidR="0023387A" w:rsidRPr="00625B29" w:rsidRDefault="0023387A" w:rsidP="0023387A">
      <w:pPr>
        <w:pStyle w:val="ListParagraph"/>
        <w:spacing w:after="200"/>
        <w:rPr>
          <w:b/>
          <w:i/>
        </w:rPr>
      </w:pPr>
      <w:r w:rsidRPr="00625B29">
        <w:rPr>
          <w:b/>
          <w:i/>
        </w:rPr>
        <w:t>Further Reading</w:t>
      </w:r>
      <w:r>
        <w:rPr>
          <w:b/>
          <w:i/>
        </w:rPr>
        <w:t xml:space="preserve"> (Add </w:t>
      </w:r>
      <w:proofErr w:type="spellStart"/>
      <w:r>
        <w:rPr>
          <w:b/>
          <w:i/>
        </w:rPr>
        <w:t>ched</w:t>
      </w:r>
      <w:proofErr w:type="spellEnd"/>
      <w:r>
        <w:rPr>
          <w:b/>
          <w:i/>
        </w:rPr>
        <w:t xml:space="preserve"> Meyers)</w:t>
      </w:r>
    </w:p>
    <w:p w:rsidR="0023387A" w:rsidRDefault="0023387A" w:rsidP="0023387A">
      <w:pPr>
        <w:pStyle w:val="ListParagraph"/>
        <w:numPr>
          <w:ilvl w:val="0"/>
          <w:numId w:val="3"/>
        </w:numPr>
        <w:spacing w:after="200"/>
      </w:pPr>
      <w:r w:rsidRPr="00625B29">
        <w:t xml:space="preserve">Berger, P 1999 </w:t>
      </w:r>
      <w:proofErr w:type="gramStart"/>
      <w:r w:rsidRPr="00625B29">
        <w:rPr>
          <w:i/>
        </w:rPr>
        <w:t>The</w:t>
      </w:r>
      <w:proofErr w:type="gramEnd"/>
      <w:r w:rsidRPr="00625B29">
        <w:rPr>
          <w:i/>
        </w:rPr>
        <w:t xml:space="preserve"> </w:t>
      </w:r>
      <w:proofErr w:type="spellStart"/>
      <w:r w:rsidRPr="00625B29">
        <w:rPr>
          <w:i/>
        </w:rPr>
        <w:t>desecularisation</w:t>
      </w:r>
      <w:proofErr w:type="spellEnd"/>
      <w:r w:rsidRPr="00625B29">
        <w:rPr>
          <w:i/>
        </w:rPr>
        <w:t xml:space="preserve"> of the World: Resurgent religion and world Politics</w:t>
      </w:r>
      <w:r w:rsidRPr="00625B29">
        <w:t xml:space="preserve">. Grand </w:t>
      </w:r>
      <w:proofErr w:type="spellStart"/>
      <w:r w:rsidRPr="00625B29">
        <w:t>Rapids</w:t>
      </w:r>
      <w:proofErr w:type="gramStart"/>
      <w:r w:rsidRPr="00625B29">
        <w:t>:Eerdmans</w:t>
      </w:r>
      <w:proofErr w:type="spellEnd"/>
      <w:proofErr w:type="gramEnd"/>
      <w:r w:rsidRPr="00625B29">
        <w:t xml:space="preserve"> </w:t>
      </w:r>
      <w:proofErr w:type="spellStart"/>
      <w:r w:rsidRPr="00625B29">
        <w:t>Publihing</w:t>
      </w:r>
      <w:proofErr w:type="spellEnd"/>
      <w:r w:rsidRPr="00625B29">
        <w:t xml:space="preserve"> Co.</w:t>
      </w:r>
    </w:p>
    <w:p w:rsidR="0023387A" w:rsidRPr="00625B29" w:rsidRDefault="0023387A" w:rsidP="0023387A">
      <w:pPr>
        <w:pStyle w:val="ListParagraph"/>
        <w:numPr>
          <w:ilvl w:val="0"/>
          <w:numId w:val="3"/>
        </w:numPr>
        <w:spacing w:after="200"/>
      </w:pPr>
      <w:r w:rsidRPr="00625B29">
        <w:t xml:space="preserve">Brueggemann 1978 </w:t>
      </w:r>
      <w:proofErr w:type="gramStart"/>
      <w:r w:rsidRPr="00625B29">
        <w:rPr>
          <w:i/>
        </w:rPr>
        <w:t>The</w:t>
      </w:r>
      <w:proofErr w:type="gramEnd"/>
      <w:r w:rsidRPr="00625B29">
        <w:rPr>
          <w:i/>
        </w:rPr>
        <w:t xml:space="preserve"> Prophetic Imagination</w:t>
      </w:r>
      <w:r w:rsidRPr="00625B29">
        <w:t>. Minneapolis: Fortress Press</w:t>
      </w:r>
    </w:p>
    <w:p w:rsidR="0023387A" w:rsidRPr="00625B29" w:rsidRDefault="0023387A" w:rsidP="0023387A">
      <w:pPr>
        <w:pStyle w:val="ListParagraph"/>
        <w:numPr>
          <w:ilvl w:val="0"/>
          <w:numId w:val="3"/>
        </w:numPr>
        <w:spacing w:after="200"/>
      </w:pPr>
    </w:p>
    <w:p w:rsidR="0023387A" w:rsidRPr="00625B29" w:rsidRDefault="0023387A" w:rsidP="0023387A">
      <w:pPr>
        <w:pStyle w:val="ListParagraph"/>
        <w:numPr>
          <w:ilvl w:val="0"/>
          <w:numId w:val="3"/>
        </w:numPr>
        <w:spacing w:after="200"/>
      </w:pPr>
      <w:r w:rsidRPr="00625B29">
        <w:t xml:space="preserve">Cox, Harvey. 1995 </w:t>
      </w:r>
      <w:r w:rsidRPr="00625B29">
        <w:rPr>
          <w:i/>
        </w:rPr>
        <w:t>Fire from Heaven: The Rise of Pentecostal Spirituality and the Reshaping of Religion in the Twenty-First Century</w:t>
      </w:r>
      <w:r w:rsidRPr="00625B29">
        <w:t>. Reading, MA: Addison-Wesley.</w:t>
      </w:r>
    </w:p>
    <w:p w:rsidR="0023387A" w:rsidRPr="00625B29" w:rsidRDefault="0023387A" w:rsidP="0023387A">
      <w:pPr>
        <w:pStyle w:val="ListParagraph"/>
        <w:numPr>
          <w:ilvl w:val="0"/>
          <w:numId w:val="3"/>
        </w:numPr>
        <w:spacing w:after="200"/>
      </w:pPr>
      <w:r w:rsidRPr="00625B29">
        <w:t xml:space="preserve">Elliot, C 1985 </w:t>
      </w:r>
      <w:r w:rsidRPr="00625B29">
        <w:rPr>
          <w:i/>
        </w:rPr>
        <w:t>Praying the Kingdom: Towards a Political Spirituality</w:t>
      </w:r>
      <w:r w:rsidRPr="00625B29">
        <w:t>. London:</w:t>
      </w:r>
      <w:r>
        <w:t xml:space="preserve"> </w:t>
      </w:r>
      <w:r w:rsidRPr="00625B29">
        <w:t>DLT</w:t>
      </w:r>
    </w:p>
    <w:p w:rsidR="0023387A" w:rsidRPr="00625B29" w:rsidRDefault="0023387A" w:rsidP="0023387A">
      <w:pPr>
        <w:pStyle w:val="ListParagraph"/>
        <w:numPr>
          <w:ilvl w:val="0"/>
          <w:numId w:val="3"/>
        </w:numPr>
        <w:spacing w:after="200"/>
        <w:rPr>
          <w:shd w:val="clear" w:color="auto" w:fill="FFFFFF"/>
        </w:rPr>
      </w:pPr>
      <w:r w:rsidRPr="00625B29">
        <w:rPr>
          <w:shd w:val="clear" w:color="auto" w:fill="FFFFFF"/>
        </w:rPr>
        <w:t xml:space="preserve">Foster, R. (1997). </w:t>
      </w:r>
      <w:r w:rsidRPr="00625B29">
        <w:rPr>
          <w:i/>
          <w:shd w:val="clear" w:color="auto" w:fill="FFFFFF"/>
        </w:rPr>
        <w:t>Freedom of simplicity</w:t>
      </w:r>
      <w:r w:rsidRPr="00625B29">
        <w:rPr>
          <w:shd w:val="clear" w:color="auto" w:fill="FFFFFF"/>
        </w:rPr>
        <w:t>. New York: HarperCollins.</w:t>
      </w:r>
    </w:p>
    <w:p w:rsidR="0023387A" w:rsidRPr="00625B29" w:rsidRDefault="0023387A" w:rsidP="0023387A">
      <w:pPr>
        <w:pStyle w:val="ListParagraph"/>
        <w:numPr>
          <w:ilvl w:val="0"/>
          <w:numId w:val="3"/>
        </w:numPr>
        <w:spacing w:after="200"/>
      </w:pPr>
      <w:r w:rsidRPr="00625B29">
        <w:t xml:space="preserve">Gutierrez, G. (1984). </w:t>
      </w:r>
      <w:r w:rsidRPr="00625B29">
        <w:rPr>
          <w:i/>
          <w:iCs/>
        </w:rPr>
        <w:t>We drink from our own wells: The Spiritual Journey of a People</w:t>
      </w:r>
      <w:r w:rsidRPr="00625B29">
        <w:t xml:space="preserve">. New York: </w:t>
      </w:r>
      <w:proofErr w:type="spellStart"/>
      <w:r w:rsidRPr="00625B29">
        <w:t>Orbis</w:t>
      </w:r>
      <w:proofErr w:type="spellEnd"/>
      <w:r w:rsidRPr="00625B29">
        <w:t xml:space="preserve"> Books; London: SCM Press.</w:t>
      </w:r>
    </w:p>
    <w:p w:rsidR="0023387A" w:rsidRPr="00625B29" w:rsidRDefault="0023387A" w:rsidP="0023387A">
      <w:pPr>
        <w:pStyle w:val="ListParagraph"/>
        <w:numPr>
          <w:ilvl w:val="0"/>
          <w:numId w:val="3"/>
        </w:numPr>
        <w:spacing w:after="200"/>
      </w:pPr>
      <w:r w:rsidRPr="00625B29">
        <w:t>Herrick, V &amp; Mann I 1998 Jesus Wept: Reflections on Vulnerability in Leadership. London: DLT</w:t>
      </w:r>
    </w:p>
    <w:p w:rsidR="0023387A" w:rsidRDefault="0023387A" w:rsidP="0023387A">
      <w:pPr>
        <w:pStyle w:val="ListParagraph"/>
        <w:numPr>
          <w:ilvl w:val="0"/>
          <w:numId w:val="3"/>
        </w:numPr>
        <w:spacing w:after="200"/>
      </w:pPr>
      <w:r w:rsidRPr="00625B29">
        <w:t xml:space="preserve">Peterson, E 1993 </w:t>
      </w:r>
      <w:proofErr w:type="gramStart"/>
      <w:r w:rsidRPr="00625B29">
        <w:t>The</w:t>
      </w:r>
      <w:proofErr w:type="gramEnd"/>
      <w:r w:rsidRPr="00625B29">
        <w:t xml:space="preserve"> Contemplative Pastor: Returning to the Art of Spiritual Direction. Grand Rapids: Eerdmans </w:t>
      </w:r>
    </w:p>
    <w:p w:rsidR="00F25AAE" w:rsidRPr="00625B29" w:rsidRDefault="00F25AAE" w:rsidP="0023387A">
      <w:pPr>
        <w:pStyle w:val="ListParagraph"/>
        <w:numPr>
          <w:ilvl w:val="0"/>
          <w:numId w:val="3"/>
        </w:numPr>
        <w:spacing w:after="200"/>
      </w:pPr>
      <w:r>
        <w:rPr>
          <w:sz w:val="20"/>
          <w:szCs w:val="20"/>
        </w:rPr>
        <w:t>McGrath</w:t>
      </w:r>
      <w:r w:rsidRPr="00F25AAE">
        <w:rPr>
          <w:bCs/>
          <w:sz w:val="20"/>
          <w:szCs w:val="20"/>
          <w:u w:val="single"/>
        </w:rPr>
        <w:t xml:space="preserve"> </w:t>
      </w:r>
      <w:r>
        <w:rPr>
          <w:bCs/>
          <w:sz w:val="20"/>
          <w:szCs w:val="20"/>
          <w:u w:val="single"/>
        </w:rPr>
        <w:t xml:space="preserve">A, 1999 </w:t>
      </w:r>
      <w:r w:rsidRPr="00F25AAE">
        <w:rPr>
          <w:bCs/>
          <w:i/>
          <w:sz w:val="20"/>
          <w:szCs w:val="20"/>
          <w:u w:val="single"/>
        </w:rPr>
        <w:t>Christian Spirituality. An Introduction</w:t>
      </w:r>
      <w:r>
        <w:rPr>
          <w:sz w:val="20"/>
          <w:szCs w:val="20"/>
        </w:rPr>
        <w:t>. Blackwell Publishers</w:t>
      </w:r>
    </w:p>
    <w:p w:rsidR="0023387A" w:rsidRPr="00625B29" w:rsidRDefault="0023387A" w:rsidP="0023387A">
      <w:pPr>
        <w:pStyle w:val="ListParagraph"/>
        <w:numPr>
          <w:ilvl w:val="0"/>
          <w:numId w:val="3"/>
        </w:numPr>
        <w:spacing w:after="200"/>
      </w:pPr>
      <w:proofErr w:type="spellStart"/>
      <w:r w:rsidRPr="00625B29">
        <w:t>Sugirtharajah</w:t>
      </w:r>
      <w:proofErr w:type="spellEnd"/>
      <w:r w:rsidRPr="00625B29">
        <w:t xml:space="preserve">, R 1995 </w:t>
      </w:r>
      <w:r w:rsidRPr="00625B29">
        <w:rPr>
          <w:i/>
        </w:rPr>
        <w:t>Voices from the Margins: Interpreting the Bible in the Third World</w:t>
      </w:r>
      <w:r w:rsidRPr="00625B29">
        <w:t>. London: SPCK</w:t>
      </w:r>
    </w:p>
    <w:p w:rsidR="0023387A" w:rsidRPr="00625B29" w:rsidRDefault="0023387A" w:rsidP="0023387A">
      <w:pPr>
        <w:pStyle w:val="ListParagraph"/>
        <w:numPr>
          <w:ilvl w:val="0"/>
          <w:numId w:val="3"/>
        </w:numPr>
        <w:spacing w:after="200"/>
      </w:pPr>
      <w:r w:rsidRPr="00625B29">
        <w:t>Tanner, K (</w:t>
      </w:r>
      <w:proofErr w:type="spellStart"/>
      <w:proofErr w:type="gramStart"/>
      <w:r w:rsidRPr="00625B29">
        <w:t>ed</w:t>
      </w:r>
      <w:proofErr w:type="spellEnd"/>
      <w:proofErr w:type="gramEnd"/>
      <w:r w:rsidRPr="00625B29">
        <w:t xml:space="preserve">) 2004 </w:t>
      </w:r>
      <w:r w:rsidRPr="00625B29">
        <w:rPr>
          <w:i/>
        </w:rPr>
        <w:t xml:space="preserve">Spirit in the Cities: Searching for the Soul of the Urban Landscape. </w:t>
      </w:r>
      <w:r w:rsidRPr="00625B29">
        <w:t>Minneapolis: Fortress press</w:t>
      </w:r>
    </w:p>
    <w:p w:rsidR="0023387A" w:rsidRPr="00625B29" w:rsidRDefault="0023387A" w:rsidP="0023387A">
      <w:pPr>
        <w:pStyle w:val="ListParagraph"/>
        <w:numPr>
          <w:ilvl w:val="0"/>
          <w:numId w:val="3"/>
        </w:numPr>
        <w:spacing w:after="200"/>
      </w:pPr>
      <w:r w:rsidRPr="00625B29">
        <w:t xml:space="preserve">Saunders, S &amp; Campbell P 2000 </w:t>
      </w:r>
      <w:r w:rsidRPr="00625B29">
        <w:rPr>
          <w:i/>
        </w:rPr>
        <w:t>The Word on the Street: performing the scriptures in the urban context. Oregon</w:t>
      </w:r>
      <w:r w:rsidRPr="00625B29">
        <w:t xml:space="preserve">: </w:t>
      </w:r>
      <w:proofErr w:type="spellStart"/>
      <w:r w:rsidRPr="00625B29">
        <w:t>Wipf</w:t>
      </w:r>
      <w:proofErr w:type="spellEnd"/>
      <w:r w:rsidRPr="00625B29">
        <w:t xml:space="preserve"> and Stock</w:t>
      </w:r>
    </w:p>
    <w:p w:rsidR="0023387A" w:rsidRPr="00625B29" w:rsidRDefault="0023387A" w:rsidP="0023387A">
      <w:pPr>
        <w:pStyle w:val="ListParagraph"/>
        <w:numPr>
          <w:ilvl w:val="0"/>
          <w:numId w:val="3"/>
        </w:numPr>
        <w:spacing w:after="200"/>
      </w:pPr>
      <w:r w:rsidRPr="00625B29">
        <w:t xml:space="preserve">Smith, David 2007 </w:t>
      </w:r>
      <w:r w:rsidRPr="00625B29">
        <w:rPr>
          <w:i/>
        </w:rPr>
        <w:t>Moving Towards Emmaus: Hope in a Time of Uncertainty</w:t>
      </w:r>
      <w:r w:rsidRPr="00625B29">
        <w:t>. London: SPCK</w:t>
      </w:r>
    </w:p>
    <w:p w:rsidR="0023387A" w:rsidRPr="00625B29" w:rsidRDefault="0023387A" w:rsidP="0023387A">
      <w:pPr>
        <w:pStyle w:val="ListParagraph"/>
        <w:numPr>
          <w:ilvl w:val="0"/>
          <w:numId w:val="3"/>
        </w:numPr>
        <w:spacing w:after="200"/>
      </w:pPr>
      <w:r w:rsidRPr="00625B29">
        <w:t xml:space="preserve">Walker, </w:t>
      </w:r>
      <w:proofErr w:type="gramStart"/>
      <w:r w:rsidRPr="00625B29">
        <w:t>A</w:t>
      </w:r>
      <w:proofErr w:type="gramEnd"/>
      <w:r w:rsidRPr="00625B29">
        <w:t xml:space="preserve"> 2005 </w:t>
      </w:r>
      <w:r w:rsidRPr="00625B29">
        <w:rPr>
          <w:i/>
        </w:rPr>
        <w:t>Spirituality in the City</w:t>
      </w:r>
      <w:r w:rsidRPr="00625B29">
        <w:t>. London: SPCK</w:t>
      </w:r>
    </w:p>
    <w:p w:rsidR="0023387A" w:rsidRPr="00625B29" w:rsidRDefault="0023387A" w:rsidP="0023387A">
      <w:pPr>
        <w:pStyle w:val="ListParagraph"/>
        <w:numPr>
          <w:ilvl w:val="0"/>
          <w:numId w:val="3"/>
        </w:numPr>
        <w:spacing w:after="200"/>
      </w:pPr>
      <w:r w:rsidRPr="00625B29">
        <w:t xml:space="preserve">Wink, Walter 1992 </w:t>
      </w:r>
      <w:r w:rsidRPr="00625B29">
        <w:rPr>
          <w:i/>
        </w:rPr>
        <w:t>Engaging the Powers</w:t>
      </w:r>
      <w:r w:rsidRPr="00625B29">
        <w:t xml:space="preserve"> Minneapolis: Fortress Press</w:t>
      </w:r>
    </w:p>
    <w:p w:rsidR="000F58EC" w:rsidRDefault="000F58EC"/>
    <w:sectPr w:rsidR="000F58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07285"/>
    <w:multiLevelType w:val="hybridMultilevel"/>
    <w:tmpl w:val="390E4816"/>
    <w:lvl w:ilvl="0" w:tplc="7DF830A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5019E"/>
    <w:multiLevelType w:val="hybridMultilevel"/>
    <w:tmpl w:val="44CA5524"/>
    <w:lvl w:ilvl="0" w:tplc="440AA700">
      <w:start w:val="1"/>
      <w:numFmt w:val="decimal"/>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E865FB3"/>
    <w:multiLevelType w:val="hybridMultilevel"/>
    <w:tmpl w:val="2658555E"/>
    <w:lvl w:ilvl="0" w:tplc="440AA700">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87A"/>
    <w:rsid w:val="000F58EC"/>
    <w:rsid w:val="0023387A"/>
    <w:rsid w:val="005B688B"/>
    <w:rsid w:val="00795348"/>
    <w:rsid w:val="00901C1A"/>
    <w:rsid w:val="00916DE4"/>
    <w:rsid w:val="00A043DE"/>
    <w:rsid w:val="00F25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8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387A"/>
    <w:pPr>
      <w:ind w:left="720"/>
      <w:contextualSpacing/>
    </w:pPr>
    <w:rPr>
      <w:sz w:val="22"/>
      <w:szCs w:val="22"/>
      <w:lang w:val="en-US"/>
    </w:rPr>
  </w:style>
  <w:style w:type="paragraph" w:styleId="HTMLPreformatted">
    <w:name w:val="HTML Preformatted"/>
    <w:basedOn w:val="Normal"/>
    <w:link w:val="HTMLPreformattedChar"/>
    <w:rsid w:val="0023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en-US"/>
    </w:rPr>
  </w:style>
  <w:style w:type="character" w:customStyle="1" w:styleId="HTMLPreformattedChar">
    <w:name w:val="HTML Preformatted Char"/>
    <w:basedOn w:val="DefaultParagraphFont"/>
    <w:link w:val="HTMLPreformatted"/>
    <w:rsid w:val="0023387A"/>
    <w:rPr>
      <w:rFonts w:ascii="Arial Unicode MS" w:eastAsia="Arial Unicode MS" w:hAnsi="Arial Unicode MS" w:cs="Times New Roman"/>
      <w:sz w:val="20"/>
      <w:szCs w:val="20"/>
      <w:lang w:val="en-US"/>
    </w:rPr>
  </w:style>
  <w:style w:type="character" w:customStyle="1" w:styleId="ListParagraphChar">
    <w:name w:val="List Paragraph Char"/>
    <w:link w:val="ListParagraph"/>
    <w:uiPriority w:val="34"/>
    <w:rsid w:val="0023387A"/>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8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387A"/>
    <w:pPr>
      <w:ind w:left="720"/>
      <w:contextualSpacing/>
    </w:pPr>
    <w:rPr>
      <w:sz w:val="22"/>
      <w:szCs w:val="22"/>
      <w:lang w:val="en-US"/>
    </w:rPr>
  </w:style>
  <w:style w:type="paragraph" w:styleId="HTMLPreformatted">
    <w:name w:val="HTML Preformatted"/>
    <w:basedOn w:val="Normal"/>
    <w:link w:val="HTMLPreformattedChar"/>
    <w:rsid w:val="0023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en-US"/>
    </w:rPr>
  </w:style>
  <w:style w:type="character" w:customStyle="1" w:styleId="HTMLPreformattedChar">
    <w:name w:val="HTML Preformatted Char"/>
    <w:basedOn w:val="DefaultParagraphFont"/>
    <w:link w:val="HTMLPreformatted"/>
    <w:rsid w:val="0023387A"/>
    <w:rPr>
      <w:rFonts w:ascii="Arial Unicode MS" w:eastAsia="Arial Unicode MS" w:hAnsi="Arial Unicode MS" w:cs="Times New Roman"/>
      <w:sz w:val="20"/>
      <w:szCs w:val="20"/>
      <w:lang w:val="en-US"/>
    </w:rPr>
  </w:style>
  <w:style w:type="character" w:customStyle="1" w:styleId="ListParagraphChar">
    <w:name w:val="List Paragraph Char"/>
    <w:link w:val="ListParagraph"/>
    <w:uiPriority w:val="34"/>
    <w:rsid w:val="0023387A"/>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4</cp:revision>
  <dcterms:created xsi:type="dcterms:W3CDTF">2012-07-12T11:15:00Z</dcterms:created>
  <dcterms:modified xsi:type="dcterms:W3CDTF">2013-04-30T11:10:00Z</dcterms:modified>
</cp:coreProperties>
</file>